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34F" w:rsidRPr="00785488" w:rsidRDefault="0008634F">
      <w:pPr>
        <w:rPr>
          <w:rFonts w:ascii="Trebuchet MS" w:hAnsi="Trebuchet MS"/>
          <w:b/>
          <w:i/>
          <w:sz w:val="40"/>
          <w:szCs w:val="40"/>
        </w:rPr>
      </w:pPr>
      <w:r w:rsidRPr="00785488">
        <w:rPr>
          <w:rFonts w:ascii="Trebuchet MS" w:hAnsi="Trebuchet MS"/>
          <w:b/>
          <w:i/>
          <w:sz w:val="40"/>
          <w:szCs w:val="40"/>
        </w:rPr>
        <w:t>Chemical Change</w:t>
      </w:r>
      <w:r w:rsidR="00920AFA">
        <w:rPr>
          <w:rFonts w:ascii="Trebuchet MS" w:hAnsi="Trebuchet MS"/>
          <w:b/>
          <w:i/>
          <w:sz w:val="40"/>
          <w:szCs w:val="40"/>
        </w:rPr>
        <w:t>s (Hot Plate)</w:t>
      </w:r>
    </w:p>
    <w:p w:rsidR="0008634F" w:rsidRPr="00785488" w:rsidRDefault="0008634F">
      <w:pPr>
        <w:rPr>
          <w:b/>
          <w:sz w:val="40"/>
          <w:szCs w:val="40"/>
        </w:rPr>
      </w:pPr>
    </w:p>
    <w:p w:rsidR="0008634F" w:rsidRPr="00785488" w:rsidRDefault="0008634F">
      <w:pPr>
        <w:rPr>
          <w:b/>
        </w:rPr>
      </w:pPr>
      <w:r w:rsidRPr="00785488">
        <w:rPr>
          <w:b/>
        </w:rPr>
        <w:t>Introduction:</w:t>
      </w:r>
    </w:p>
    <w:p w:rsidR="0008634F" w:rsidRDefault="0008634F" w:rsidP="00F510A6">
      <w:pPr>
        <w:ind w:firstLine="720"/>
      </w:pPr>
      <w:r>
        <w:t>Substances may be created by chemical change and may also undergo chemical change.  If a substance is produced as a result of a chemical change, or reaction, it is called a product.  If a substance is the subject of a chemica</w:t>
      </w:r>
      <w:r w:rsidR="005757DD">
        <w:t xml:space="preserve">l change, it is a reactant. </w:t>
      </w:r>
      <w:r>
        <w:t xml:space="preserve"> </w:t>
      </w:r>
      <w:r w:rsidR="005757DD">
        <w:t>Any</w:t>
      </w:r>
      <w:r>
        <w:t xml:space="preserve"> substance can be either a reactant or product, depending on the chemical reaction.</w:t>
      </w:r>
    </w:p>
    <w:p w:rsidR="00F510A6" w:rsidRDefault="00F510A6" w:rsidP="00F510A6">
      <w:pPr>
        <w:ind w:firstLine="720"/>
      </w:pPr>
      <w:r>
        <w:t>There are several types of chemical reactions.  If two substance</w:t>
      </w:r>
      <w:r w:rsidR="005757DD">
        <w:t>s</w:t>
      </w:r>
      <w:r>
        <w:t xml:space="preserve"> combine to form one product, a synthesis reaction has occurred.  If one reactant breaks down into several products, then a decomposition reaction has occurred.  When an element replaces another one in a compound, a single displacement reaction has occurred.  If ions in two compounds swap places to produce two new compounds, then a double displacement reaction has occurred.</w:t>
      </w:r>
    </w:p>
    <w:p w:rsidR="0008634F" w:rsidRDefault="0008634F">
      <w:r>
        <w:tab/>
        <w:t xml:space="preserve">One way of knowing that a chemical change has occurred is by observing that the properties of the product are </w:t>
      </w:r>
      <w:r w:rsidR="00F510A6">
        <w:t>different</w:t>
      </w:r>
      <w:r>
        <w:t xml:space="preserve"> from those of the beginning reactant.  This new product </w:t>
      </w:r>
      <w:r w:rsidR="00F510A6">
        <w:t>can then</w:t>
      </w:r>
      <w:r>
        <w:t xml:space="preserve"> become one of the reactants in another reaction.  In this experiment you will observe the sequence of changes that occur when a solution that begins as copper (II) nitrate is treated with a series of </w:t>
      </w:r>
      <w:r w:rsidR="00F510A6">
        <w:t>different</w:t>
      </w:r>
      <w:r>
        <w:t xml:space="preserve"> reactants.  All of the reactions will take place in the same test tube.  Look for evidence that a new substance is formed from each chemical change.  Also observe how heat and chemical reactions are related.</w:t>
      </w:r>
    </w:p>
    <w:p w:rsidR="0008634F" w:rsidRDefault="0008634F">
      <w:r>
        <w:tab/>
      </w:r>
    </w:p>
    <w:p w:rsidR="0008634F" w:rsidRDefault="0008634F"/>
    <w:p w:rsidR="0008634F" w:rsidRPr="00785488" w:rsidRDefault="0008634F">
      <w:pPr>
        <w:rPr>
          <w:b/>
        </w:rPr>
      </w:pPr>
      <w:r w:rsidRPr="00785488">
        <w:rPr>
          <w:b/>
        </w:rPr>
        <w:t>Purpose:</w:t>
      </w:r>
    </w:p>
    <w:p w:rsidR="0008634F" w:rsidRDefault="0008634F">
      <w:r>
        <w:tab/>
        <w:t>To observe the types of evidence that indicate a chemical change has taken place.</w:t>
      </w:r>
    </w:p>
    <w:p w:rsidR="0008634F" w:rsidRDefault="0008634F">
      <w:r>
        <w:tab/>
        <w:t>To infer from the observation of chemical change that a new substance has been formed.</w:t>
      </w:r>
    </w:p>
    <w:p w:rsidR="00F510A6" w:rsidRDefault="00F510A6">
      <w:r>
        <w:tab/>
        <w:t>To identify the type of reaction that has taken place.</w:t>
      </w:r>
    </w:p>
    <w:p w:rsidR="0008634F" w:rsidRDefault="0008634F">
      <w:r>
        <w:tab/>
        <w:t>To identify and record da</w:t>
      </w:r>
      <w:r w:rsidR="00F510A6">
        <w:t>ta that shows how heat is invol</w:t>
      </w:r>
      <w:r>
        <w:t>ved in chemical changes.</w:t>
      </w:r>
    </w:p>
    <w:p w:rsidR="0008634F" w:rsidRDefault="0008634F">
      <w:r>
        <w:tab/>
        <w:t xml:space="preserve">To explain </w:t>
      </w:r>
      <w:r w:rsidR="00037EE3">
        <w:t>how</w:t>
      </w:r>
      <w:r>
        <w:t xml:space="preserve"> a substance can be either a reactant or a product in chemical reactions, and why this is necessary for recycling.</w:t>
      </w:r>
    </w:p>
    <w:p w:rsidR="0008634F" w:rsidRDefault="0008634F"/>
    <w:p w:rsidR="006B1F2A" w:rsidRDefault="006B1F2A">
      <w:pPr>
        <w:rPr>
          <w:b/>
        </w:rPr>
      </w:pPr>
      <w:r w:rsidRPr="00785488">
        <w:rPr>
          <w:b/>
        </w:rPr>
        <w:t>Materials</w:t>
      </w:r>
      <w:r w:rsidR="00785488" w:rsidRPr="00785488">
        <w:rPr>
          <w:b/>
        </w:rPr>
        <w:t>/Equipment</w:t>
      </w:r>
      <w:r w:rsidRPr="00785488">
        <w:rPr>
          <w:b/>
        </w:rPr>
        <w:t>:</w:t>
      </w:r>
    </w:p>
    <w:p w:rsidR="00785488" w:rsidRDefault="00785488">
      <w:pPr>
        <w:rPr>
          <w:b/>
        </w:rPr>
      </w:pPr>
    </w:p>
    <w:p w:rsidR="00785488" w:rsidRPr="00785488" w:rsidRDefault="00785488">
      <w:pPr>
        <w:rPr>
          <w:b/>
        </w:rPr>
      </w:pPr>
      <w:r>
        <w:rPr>
          <w:b/>
        </w:rPr>
        <w:t>Equipment:</w:t>
      </w:r>
      <w:r>
        <w:rPr>
          <w:b/>
        </w:rPr>
        <w:tab/>
      </w:r>
      <w:r>
        <w:rPr>
          <w:b/>
        </w:rPr>
        <w:tab/>
      </w:r>
      <w:r>
        <w:rPr>
          <w:b/>
        </w:rPr>
        <w:tab/>
      </w:r>
      <w:r>
        <w:rPr>
          <w:b/>
        </w:rPr>
        <w:tab/>
      </w:r>
      <w:r>
        <w:rPr>
          <w:b/>
        </w:rPr>
        <w:tab/>
        <w:t>Chemicals:</w:t>
      </w:r>
    </w:p>
    <w:p w:rsidR="006B1F2A" w:rsidRDefault="006B1F2A">
      <w:r>
        <w:t>Test tube</w:t>
      </w:r>
      <w:r>
        <w:tab/>
      </w:r>
      <w:r>
        <w:tab/>
      </w:r>
      <w:r>
        <w:tab/>
      </w:r>
      <w:r>
        <w:tab/>
      </w:r>
      <w:r>
        <w:tab/>
        <w:t>1.0 M Copper (II) nitrate</w:t>
      </w:r>
    </w:p>
    <w:p w:rsidR="006B1F2A" w:rsidRDefault="00F510A6">
      <w:r>
        <w:t xml:space="preserve">2 </w:t>
      </w:r>
      <w:r w:rsidR="006B1F2A">
        <w:t>beaker</w:t>
      </w:r>
      <w:r>
        <w:t>s (100 mL)</w:t>
      </w:r>
      <w:r w:rsidR="006B1F2A">
        <w:tab/>
      </w:r>
      <w:r w:rsidR="006B1F2A">
        <w:tab/>
      </w:r>
      <w:r w:rsidR="006B1F2A">
        <w:tab/>
      </w:r>
      <w:r w:rsidR="006B1F2A">
        <w:tab/>
        <w:t>1.</w:t>
      </w:r>
      <w:r w:rsidR="00CF1C20">
        <w:t>0</w:t>
      </w:r>
      <w:r w:rsidR="006B1F2A">
        <w:t xml:space="preserve"> M sodium hydroxide</w:t>
      </w:r>
    </w:p>
    <w:p w:rsidR="006B1F2A" w:rsidRDefault="006B1F2A">
      <w:r>
        <w:t>Hot plate</w:t>
      </w:r>
      <w:r>
        <w:tab/>
      </w:r>
      <w:r>
        <w:tab/>
      </w:r>
      <w:r>
        <w:tab/>
      </w:r>
      <w:r>
        <w:tab/>
      </w:r>
      <w:r>
        <w:tab/>
        <w:t>1.</w:t>
      </w:r>
      <w:r w:rsidR="00CF1C20">
        <w:t>0</w:t>
      </w:r>
      <w:r>
        <w:t xml:space="preserve"> M hydrochloric acid</w:t>
      </w:r>
    </w:p>
    <w:p w:rsidR="006B1F2A" w:rsidRDefault="006B1F2A">
      <w:r>
        <w:t>Ruler</w:t>
      </w:r>
      <w:r>
        <w:tab/>
      </w:r>
      <w:r>
        <w:tab/>
      </w:r>
      <w:r>
        <w:tab/>
      </w:r>
      <w:r>
        <w:tab/>
      </w:r>
      <w:r>
        <w:tab/>
      </w:r>
      <w:r>
        <w:tab/>
        <w:t>12 cm piece of aluminum wire</w:t>
      </w:r>
    </w:p>
    <w:p w:rsidR="006B1F2A" w:rsidRDefault="006B1F2A">
      <w:r>
        <w:t>Wax pencil</w:t>
      </w:r>
    </w:p>
    <w:p w:rsidR="006B1F2A" w:rsidRDefault="006B1F2A">
      <w:r>
        <w:t>Stirring rod</w:t>
      </w:r>
    </w:p>
    <w:p w:rsidR="00B310DE" w:rsidRDefault="00B310DE" w:rsidP="00B310DE">
      <w:pPr>
        <w:rPr>
          <w:b/>
        </w:rPr>
      </w:pPr>
    </w:p>
    <w:p w:rsidR="00B310DE" w:rsidRDefault="00B310DE" w:rsidP="00B310DE">
      <w:pPr>
        <w:rPr>
          <w:b/>
        </w:rPr>
      </w:pPr>
    </w:p>
    <w:p w:rsidR="00B310DE" w:rsidRDefault="00B310DE" w:rsidP="00B310DE">
      <w:r w:rsidRPr="00785488">
        <w:rPr>
          <w:b/>
        </w:rPr>
        <w:t>Safety</w:t>
      </w:r>
      <w:r>
        <w:t>:</w:t>
      </w:r>
    </w:p>
    <w:p w:rsidR="00B310DE" w:rsidRDefault="00B310DE" w:rsidP="00B310DE">
      <w:pPr>
        <w:numPr>
          <w:ilvl w:val="0"/>
          <w:numId w:val="3"/>
        </w:numPr>
      </w:pPr>
      <w:r>
        <w:t>Always wear safety glasses in the chemistry lab</w:t>
      </w:r>
    </w:p>
    <w:p w:rsidR="00B310DE" w:rsidRDefault="00B310DE" w:rsidP="00B310DE">
      <w:pPr>
        <w:numPr>
          <w:ilvl w:val="0"/>
          <w:numId w:val="3"/>
        </w:numPr>
      </w:pPr>
      <w:r>
        <w:t>Never eat or drink in the chemistry lab</w:t>
      </w:r>
    </w:p>
    <w:p w:rsidR="00B310DE" w:rsidRDefault="00B310DE" w:rsidP="00B310DE">
      <w:pPr>
        <w:numPr>
          <w:ilvl w:val="0"/>
          <w:numId w:val="3"/>
        </w:numPr>
      </w:pPr>
      <w:r>
        <w:t xml:space="preserve">Handle all chemicals with care </w:t>
      </w:r>
    </w:p>
    <w:p w:rsidR="00B310DE" w:rsidRDefault="00B310DE" w:rsidP="00652E46">
      <w:pPr>
        <w:numPr>
          <w:ilvl w:val="0"/>
          <w:numId w:val="3"/>
        </w:numPr>
      </w:pPr>
      <w:r>
        <w:t>Hydrochloric acid and sodium hydroxide solutions are corrosive to eyes and skin.</w:t>
      </w:r>
    </w:p>
    <w:p w:rsidR="00B310DE" w:rsidRDefault="00B310DE" w:rsidP="00652E46">
      <w:pPr>
        <w:numPr>
          <w:ilvl w:val="0"/>
          <w:numId w:val="3"/>
        </w:numPr>
      </w:pPr>
      <w:r>
        <w:lastRenderedPageBreak/>
        <w:t>Avoid contact of all chemicals with eyes and all body tissues.</w:t>
      </w:r>
      <w:r w:rsidRPr="00B310DE">
        <w:t xml:space="preserve"> </w:t>
      </w:r>
      <w:r>
        <w:t>If any solutions are spilled on you, flush the area immediately with water and notify your teacher.</w:t>
      </w:r>
    </w:p>
    <w:p w:rsidR="00B310DE" w:rsidRDefault="00B310DE" w:rsidP="00652E46">
      <w:pPr>
        <w:numPr>
          <w:ilvl w:val="0"/>
          <w:numId w:val="3"/>
        </w:numPr>
      </w:pPr>
      <w:r>
        <w:t xml:space="preserve">Report spills to your teacher immediately.  </w:t>
      </w:r>
    </w:p>
    <w:p w:rsidR="00785488" w:rsidRDefault="00785488" w:rsidP="0062768C">
      <w:pPr>
        <w:tabs>
          <w:tab w:val="num" w:pos="360"/>
        </w:tabs>
        <w:ind w:left="360" w:hanging="360"/>
      </w:pPr>
    </w:p>
    <w:p w:rsidR="006B1F2A" w:rsidRPr="00785488" w:rsidRDefault="006B1F2A" w:rsidP="0062768C">
      <w:pPr>
        <w:tabs>
          <w:tab w:val="num" w:pos="360"/>
        </w:tabs>
        <w:ind w:left="360" w:hanging="360"/>
        <w:rPr>
          <w:b/>
        </w:rPr>
      </w:pPr>
      <w:r w:rsidRPr="00785488">
        <w:rPr>
          <w:b/>
        </w:rPr>
        <w:t>Procedure:</w:t>
      </w:r>
    </w:p>
    <w:p w:rsidR="006B1F2A" w:rsidRDefault="006B1F2A" w:rsidP="0062768C">
      <w:pPr>
        <w:numPr>
          <w:ilvl w:val="0"/>
          <w:numId w:val="1"/>
        </w:numPr>
        <w:tabs>
          <w:tab w:val="clear" w:pos="720"/>
          <w:tab w:val="num" w:pos="360"/>
        </w:tabs>
        <w:ind w:left="360"/>
      </w:pPr>
      <w:r>
        <w:t>Pour 50 mL of water into a 100 mL beaker.</w:t>
      </w:r>
    </w:p>
    <w:p w:rsidR="006B1F2A" w:rsidRDefault="006B1F2A" w:rsidP="0062768C">
      <w:pPr>
        <w:numPr>
          <w:ilvl w:val="0"/>
          <w:numId w:val="1"/>
        </w:numPr>
        <w:tabs>
          <w:tab w:val="clear" w:pos="720"/>
          <w:tab w:val="num" w:pos="360"/>
        </w:tabs>
        <w:ind w:left="360"/>
      </w:pPr>
      <w:r>
        <w:t>Place the beaker on the hot plate and start heating the water to boiling.</w:t>
      </w:r>
    </w:p>
    <w:p w:rsidR="006B1F2A" w:rsidRDefault="006B1F2A" w:rsidP="0062768C">
      <w:pPr>
        <w:numPr>
          <w:ilvl w:val="0"/>
          <w:numId w:val="1"/>
        </w:numPr>
        <w:tabs>
          <w:tab w:val="clear" w:pos="720"/>
          <w:tab w:val="num" w:pos="360"/>
        </w:tabs>
        <w:ind w:left="360"/>
      </w:pPr>
      <w:r>
        <w:t xml:space="preserve">While the water bath is heating, make </w:t>
      </w:r>
      <w:r w:rsidR="00E86620" w:rsidRPr="00E86620">
        <w:rPr>
          <w:u w:val="single"/>
        </w:rPr>
        <w:t>4</w:t>
      </w:r>
      <w:r w:rsidRPr="00E86620">
        <w:rPr>
          <w:u w:val="single"/>
        </w:rPr>
        <w:t xml:space="preserve"> marks</w:t>
      </w:r>
      <w:r>
        <w:t xml:space="preserve"> that are 1 cm apart on the test tube with the wax pencil starting at the bottom of the test tube.</w:t>
      </w:r>
    </w:p>
    <w:p w:rsidR="006B1F2A" w:rsidRDefault="006B1F2A" w:rsidP="0062768C">
      <w:pPr>
        <w:numPr>
          <w:ilvl w:val="0"/>
          <w:numId w:val="1"/>
        </w:numPr>
        <w:tabs>
          <w:tab w:val="clear" w:pos="720"/>
          <w:tab w:val="num" w:pos="360"/>
        </w:tabs>
        <w:ind w:left="360"/>
      </w:pPr>
      <w:r>
        <w:t xml:space="preserve">Add copper (II) nitrate to the </w:t>
      </w:r>
      <w:r w:rsidRPr="00E86620">
        <w:rPr>
          <w:u w:val="single"/>
        </w:rPr>
        <w:t>first mark</w:t>
      </w:r>
      <w:r>
        <w:t xml:space="preserve"> on the test tube.</w:t>
      </w:r>
    </w:p>
    <w:p w:rsidR="006B1F2A" w:rsidRDefault="006B1F2A" w:rsidP="0062768C">
      <w:pPr>
        <w:numPr>
          <w:ilvl w:val="0"/>
          <w:numId w:val="1"/>
        </w:numPr>
        <w:tabs>
          <w:tab w:val="clear" w:pos="720"/>
          <w:tab w:val="num" w:pos="360"/>
        </w:tabs>
        <w:ind w:left="360"/>
      </w:pPr>
      <w:r>
        <w:t xml:space="preserve">Add sodium hydroxide to the </w:t>
      </w:r>
      <w:r w:rsidR="00E86620" w:rsidRPr="00E86620">
        <w:rPr>
          <w:u w:val="single"/>
        </w:rPr>
        <w:t>third</w:t>
      </w:r>
      <w:r w:rsidRPr="00E86620">
        <w:rPr>
          <w:u w:val="single"/>
        </w:rPr>
        <w:t xml:space="preserve"> mark</w:t>
      </w:r>
      <w:r>
        <w:t xml:space="preserve"> on the test tube.  Mix carefully with the stirring rod.  Rinse the stirring rod.</w:t>
      </w:r>
    </w:p>
    <w:p w:rsidR="006B1F2A" w:rsidRDefault="006B1F2A" w:rsidP="0062768C">
      <w:pPr>
        <w:numPr>
          <w:ilvl w:val="0"/>
          <w:numId w:val="1"/>
        </w:numPr>
        <w:tabs>
          <w:tab w:val="clear" w:pos="720"/>
          <w:tab w:val="num" w:pos="360"/>
        </w:tabs>
        <w:ind w:left="360"/>
      </w:pPr>
      <w:r>
        <w:t>Touch the bottom of the test tube to see if heat is being released.  Record your observations in the data table.</w:t>
      </w:r>
    </w:p>
    <w:p w:rsidR="006B1F2A" w:rsidRDefault="006B1F2A" w:rsidP="0062768C">
      <w:pPr>
        <w:numPr>
          <w:ilvl w:val="0"/>
          <w:numId w:val="1"/>
        </w:numPr>
        <w:tabs>
          <w:tab w:val="clear" w:pos="720"/>
          <w:tab w:val="num" w:pos="360"/>
        </w:tabs>
        <w:ind w:left="360"/>
      </w:pPr>
      <w:r>
        <w:t xml:space="preserve">The copper containing product is copper (II) hydroxide.  The other product is sodium nitrate.  Record this information </w:t>
      </w:r>
      <w:r w:rsidR="000463FE">
        <w:t>in the “products” column of the data table.  If a precipitate is formed, record its color in the precipitate column.  In the supernate column, record the color of the liquid in your test tube.</w:t>
      </w:r>
    </w:p>
    <w:p w:rsidR="000463FE" w:rsidRDefault="000463FE" w:rsidP="0062768C">
      <w:pPr>
        <w:numPr>
          <w:ilvl w:val="0"/>
          <w:numId w:val="1"/>
        </w:numPr>
        <w:tabs>
          <w:tab w:val="clear" w:pos="720"/>
          <w:tab w:val="num" w:pos="360"/>
        </w:tabs>
        <w:ind w:left="360"/>
      </w:pPr>
      <w:r>
        <w:t>In this reaction, two compound</w:t>
      </w:r>
      <w:r w:rsidR="005757DD">
        <w:t>s react to form</w:t>
      </w:r>
      <w:r>
        <w:t xml:space="preserve"> two new compounds.  Enter the type of reaction in your data table.</w:t>
      </w:r>
    </w:p>
    <w:p w:rsidR="000463FE" w:rsidRDefault="000463FE" w:rsidP="0062768C">
      <w:pPr>
        <w:numPr>
          <w:ilvl w:val="0"/>
          <w:numId w:val="1"/>
        </w:numPr>
        <w:tabs>
          <w:tab w:val="clear" w:pos="720"/>
          <w:tab w:val="num" w:pos="360"/>
        </w:tabs>
        <w:ind w:left="360"/>
      </w:pPr>
      <w:r>
        <w:t>Put the test tube in the water bath begun in step 1.  Heat it until a change occurs.  In this reaction, copper (II) hydroxide breaks down.  The products of this reaction are copper (II) oxide and water.</w:t>
      </w:r>
    </w:p>
    <w:p w:rsidR="000463FE" w:rsidRDefault="000463FE" w:rsidP="0062768C">
      <w:pPr>
        <w:numPr>
          <w:ilvl w:val="0"/>
          <w:numId w:val="1"/>
        </w:numPr>
        <w:tabs>
          <w:tab w:val="clear" w:pos="720"/>
          <w:tab w:val="num" w:pos="360"/>
        </w:tabs>
        <w:ind w:left="360"/>
      </w:pPr>
      <w:r>
        <w:t>Record your observations in the proper columns of the data table for this reaction.  Identify the type of reaction.</w:t>
      </w:r>
    </w:p>
    <w:p w:rsidR="000463FE" w:rsidRDefault="000463FE" w:rsidP="0062768C">
      <w:pPr>
        <w:numPr>
          <w:ilvl w:val="0"/>
          <w:numId w:val="1"/>
        </w:numPr>
        <w:tabs>
          <w:tab w:val="clear" w:pos="720"/>
          <w:tab w:val="num" w:pos="360"/>
        </w:tabs>
        <w:ind w:left="360"/>
      </w:pPr>
      <w:r>
        <w:t>Remove the test tube from the water bath.  Turn off the hot plate and allow it to cool with the beaker in place.</w:t>
      </w:r>
      <w:r w:rsidR="00F510A6">
        <w:t xml:space="preserve">  Do </w:t>
      </w:r>
      <w:r w:rsidR="00F510A6" w:rsidRPr="00F510A6">
        <w:rPr>
          <w:b/>
        </w:rPr>
        <w:t>not</w:t>
      </w:r>
      <w:r w:rsidR="00F510A6">
        <w:t xml:space="preserve"> attempt to remove the beaker at this time.</w:t>
      </w:r>
    </w:p>
    <w:p w:rsidR="000463FE" w:rsidRDefault="000463FE" w:rsidP="0062768C">
      <w:pPr>
        <w:numPr>
          <w:ilvl w:val="0"/>
          <w:numId w:val="1"/>
        </w:numPr>
        <w:tabs>
          <w:tab w:val="clear" w:pos="720"/>
          <w:tab w:val="num" w:pos="360"/>
        </w:tabs>
        <w:ind w:left="360"/>
      </w:pPr>
      <w:r>
        <w:t>Place the test tube in a second beaker of room temperature water.  Allow it to cool for approximately 2 minutes.</w:t>
      </w:r>
    </w:p>
    <w:p w:rsidR="000463FE" w:rsidRDefault="000463FE" w:rsidP="0062768C">
      <w:pPr>
        <w:numPr>
          <w:ilvl w:val="0"/>
          <w:numId w:val="1"/>
        </w:numPr>
        <w:tabs>
          <w:tab w:val="clear" w:pos="720"/>
          <w:tab w:val="num" w:pos="360"/>
        </w:tabs>
        <w:ind w:left="360"/>
      </w:pPr>
      <w:r>
        <w:t xml:space="preserve">Add hydrochloric acid to </w:t>
      </w:r>
      <w:r w:rsidR="00CF1C20">
        <w:t xml:space="preserve">the </w:t>
      </w:r>
      <w:r w:rsidR="00E86620" w:rsidRPr="00E86620">
        <w:rPr>
          <w:u w:val="single"/>
        </w:rPr>
        <w:t>fourth</w:t>
      </w:r>
      <w:r w:rsidR="00F510A6" w:rsidRPr="00E86620">
        <w:rPr>
          <w:u w:val="single"/>
        </w:rPr>
        <w:t xml:space="preserve"> mark</w:t>
      </w:r>
      <w:r w:rsidR="00F510A6">
        <w:t xml:space="preserve"> on the test tube</w:t>
      </w:r>
      <w:r w:rsidR="0071330C">
        <w:t>.  Mix well with the stirring rod.  The products of this reaction are copper (II) chloride and water.</w:t>
      </w:r>
    </w:p>
    <w:p w:rsidR="0071330C" w:rsidRDefault="0071330C" w:rsidP="0062768C">
      <w:pPr>
        <w:numPr>
          <w:ilvl w:val="0"/>
          <w:numId w:val="1"/>
        </w:numPr>
        <w:tabs>
          <w:tab w:val="clear" w:pos="720"/>
          <w:tab w:val="num" w:pos="360"/>
        </w:tabs>
        <w:ind w:left="360"/>
      </w:pPr>
      <w:r>
        <w:t>Record your observations in the proper columns of the data table.  Identify the type of reaction.</w:t>
      </w:r>
    </w:p>
    <w:p w:rsidR="0071330C" w:rsidRDefault="0071330C" w:rsidP="0062768C">
      <w:pPr>
        <w:numPr>
          <w:ilvl w:val="0"/>
          <w:numId w:val="1"/>
        </w:numPr>
        <w:tabs>
          <w:tab w:val="clear" w:pos="720"/>
          <w:tab w:val="num" w:pos="360"/>
        </w:tabs>
        <w:ind w:left="360"/>
      </w:pPr>
      <w:r>
        <w:t xml:space="preserve">Place the piece of aluminum wire in the test tube.  Leave it until no more reaction is observed.  Touch the bottom of the test tube to check for temperature changes.  Two reactions take place.  </w:t>
      </w:r>
      <w:r w:rsidR="00F510A6">
        <w:t>In one reaction, the compound c</w:t>
      </w:r>
      <w:r>
        <w:t xml:space="preserve">opper (II) chloride and </w:t>
      </w:r>
      <w:r w:rsidR="00F510A6">
        <w:t xml:space="preserve">the element </w:t>
      </w:r>
      <w:r>
        <w:t xml:space="preserve">aluminum react to produce </w:t>
      </w:r>
      <w:r w:rsidR="00F510A6">
        <w:t xml:space="preserve">the element </w:t>
      </w:r>
      <w:r>
        <w:t xml:space="preserve">copper and </w:t>
      </w:r>
      <w:r w:rsidR="00F510A6">
        <w:t xml:space="preserve">the compound </w:t>
      </w:r>
      <w:r>
        <w:t>aluminum chloride.  Record your observations for this first reaction in the data table and identify the type of reaction.</w:t>
      </w:r>
    </w:p>
    <w:p w:rsidR="0071330C" w:rsidRDefault="0071330C" w:rsidP="0062768C">
      <w:pPr>
        <w:numPr>
          <w:ilvl w:val="0"/>
          <w:numId w:val="1"/>
        </w:numPr>
        <w:tabs>
          <w:tab w:val="clear" w:pos="720"/>
          <w:tab w:val="num" w:pos="360"/>
        </w:tabs>
        <w:ind w:left="360"/>
      </w:pPr>
      <w:r>
        <w:t>The aluminum also reacts with the excess hydrochloric acid in the test tube to produce hydrogen and aluminum chloride.  Record you observations for this second reaction in the data table and identify the type of reaction.</w:t>
      </w:r>
    </w:p>
    <w:p w:rsidR="0071330C" w:rsidRDefault="0071330C" w:rsidP="0062768C">
      <w:pPr>
        <w:numPr>
          <w:ilvl w:val="0"/>
          <w:numId w:val="1"/>
        </w:numPr>
        <w:tabs>
          <w:tab w:val="clear" w:pos="720"/>
          <w:tab w:val="num" w:pos="360"/>
        </w:tabs>
        <w:ind w:left="360"/>
      </w:pPr>
      <w:r>
        <w:t xml:space="preserve">When the reaction has slowed, </w:t>
      </w:r>
      <w:r w:rsidR="00F510A6">
        <w:t xml:space="preserve">carefully </w:t>
      </w:r>
      <w:r>
        <w:t xml:space="preserve">decant the liquid from the test tube and remove the wire.  Place the wire on a piece of paper towel.  Scrape the wire with the stirring rod and press some of the product firmly on the paper towel.  </w:t>
      </w:r>
      <w:r w:rsidR="005B7068">
        <w:t>Record your observations.</w:t>
      </w:r>
    </w:p>
    <w:p w:rsidR="005B7068" w:rsidRDefault="005B7068" w:rsidP="0062768C">
      <w:pPr>
        <w:numPr>
          <w:ilvl w:val="0"/>
          <w:numId w:val="1"/>
        </w:numPr>
        <w:tabs>
          <w:tab w:val="clear" w:pos="720"/>
          <w:tab w:val="num" w:pos="360"/>
        </w:tabs>
        <w:ind w:left="360"/>
      </w:pPr>
      <w:r>
        <w:t>Dispose of solids in the waste container.  Clean your test tube and return materials as directed by your teacher.</w:t>
      </w:r>
    </w:p>
    <w:p w:rsidR="005B7068" w:rsidRDefault="00920AFA" w:rsidP="00920AFA">
      <w:pPr>
        <w:ind w:left="5040"/>
      </w:pPr>
      <w:r>
        <w:br w:type="page"/>
      </w:r>
      <w:r>
        <w:lastRenderedPageBreak/>
        <w:t>Name:  _______________________</w:t>
      </w:r>
    </w:p>
    <w:p w:rsidR="00920AFA" w:rsidRDefault="00920AFA" w:rsidP="00920AFA">
      <w:pPr>
        <w:ind w:left="3600" w:firstLine="720"/>
      </w:pPr>
      <w:r>
        <w:t>Partner’s Name __________________</w:t>
      </w:r>
      <w:r w:rsidR="00037EE3">
        <w:t>_____</w:t>
      </w:r>
    </w:p>
    <w:p w:rsidR="00037EE3" w:rsidRDefault="00037EE3" w:rsidP="00037EE3">
      <w:pPr>
        <w:ind w:left="4320" w:firstLine="720"/>
      </w:pPr>
      <w:r>
        <w:t>Date:  ________________________</w:t>
      </w:r>
    </w:p>
    <w:p w:rsidR="00920AFA" w:rsidRDefault="00920AFA" w:rsidP="00920AFA">
      <w:pPr>
        <w:ind w:left="3600" w:firstLine="720"/>
      </w:pPr>
    </w:p>
    <w:p w:rsidR="00920AFA" w:rsidRPr="00037EE3" w:rsidRDefault="00920AFA" w:rsidP="00920AFA">
      <w:pPr>
        <w:rPr>
          <w:rFonts w:ascii="Trebuchet MS" w:hAnsi="Trebuchet MS"/>
          <w:b/>
          <w:i/>
          <w:sz w:val="32"/>
          <w:szCs w:val="32"/>
        </w:rPr>
      </w:pPr>
      <w:r w:rsidRPr="00037EE3">
        <w:rPr>
          <w:rFonts w:ascii="Trebuchet MS" w:hAnsi="Trebuchet MS"/>
          <w:b/>
          <w:i/>
          <w:sz w:val="32"/>
          <w:szCs w:val="32"/>
        </w:rPr>
        <w:t>Chemical Changes</w:t>
      </w:r>
    </w:p>
    <w:p w:rsidR="00920AFA" w:rsidRDefault="00920AFA" w:rsidP="00920AFA">
      <w:pPr>
        <w:rPr>
          <w:rFonts w:ascii="Trebuchet MS" w:hAnsi="Trebuchet MS"/>
          <w:b/>
          <w:i/>
          <w:sz w:val="28"/>
          <w:szCs w:val="28"/>
        </w:rPr>
      </w:pPr>
    </w:p>
    <w:p w:rsidR="00920AFA" w:rsidRPr="00037EE3" w:rsidRDefault="00920AFA" w:rsidP="00920AFA">
      <w:r w:rsidRPr="007B354E">
        <w:rPr>
          <w:b/>
        </w:rPr>
        <w:t>Pre-lab questions</w:t>
      </w:r>
      <w:r w:rsidRPr="00037EE3">
        <w:t>:</w:t>
      </w:r>
    </w:p>
    <w:p w:rsidR="00037EE3" w:rsidRPr="00037EE3" w:rsidRDefault="00037EE3" w:rsidP="00920AFA"/>
    <w:p w:rsidR="00920AFA" w:rsidRDefault="00037EE3" w:rsidP="007B354E">
      <w:pPr>
        <w:numPr>
          <w:ilvl w:val="0"/>
          <w:numId w:val="4"/>
        </w:numPr>
      </w:pPr>
      <w:r w:rsidRPr="00037EE3">
        <w:t>In order to complete this lab, you will need to be familiar with some common chemistry terms.</w:t>
      </w:r>
      <w:r w:rsidR="007B354E">
        <w:t xml:space="preserve">  </w:t>
      </w:r>
      <w:r w:rsidRPr="00037EE3">
        <w:t>Define the following</w:t>
      </w:r>
      <w:r w:rsidR="00920AFA" w:rsidRPr="00037EE3">
        <w:t>:</w:t>
      </w:r>
    </w:p>
    <w:p w:rsidR="007B354E" w:rsidRPr="00037EE3" w:rsidRDefault="007B354E" w:rsidP="007B354E"/>
    <w:p w:rsidR="00037EE3" w:rsidRPr="00037EE3" w:rsidRDefault="00037EE3" w:rsidP="00037EE3">
      <w:pPr>
        <w:numPr>
          <w:ilvl w:val="1"/>
          <w:numId w:val="4"/>
        </w:numPr>
        <w:spacing w:line="720" w:lineRule="auto"/>
      </w:pPr>
      <w:r w:rsidRPr="00037EE3">
        <w:t>Reactant</w:t>
      </w:r>
    </w:p>
    <w:p w:rsidR="00920AFA" w:rsidRPr="00037EE3" w:rsidRDefault="00037EE3" w:rsidP="00037EE3">
      <w:pPr>
        <w:numPr>
          <w:ilvl w:val="1"/>
          <w:numId w:val="4"/>
        </w:numPr>
        <w:spacing w:line="720" w:lineRule="auto"/>
      </w:pPr>
      <w:r w:rsidRPr="00037EE3">
        <w:t>Product</w:t>
      </w:r>
    </w:p>
    <w:p w:rsidR="00920AFA" w:rsidRPr="00037EE3" w:rsidRDefault="00037EE3" w:rsidP="00037EE3">
      <w:pPr>
        <w:numPr>
          <w:ilvl w:val="1"/>
          <w:numId w:val="4"/>
        </w:numPr>
        <w:spacing w:line="720" w:lineRule="auto"/>
      </w:pPr>
      <w:r w:rsidRPr="00037EE3">
        <w:t>Synthesis reaction</w:t>
      </w:r>
    </w:p>
    <w:p w:rsidR="00920AFA" w:rsidRPr="00037EE3" w:rsidRDefault="00920AFA" w:rsidP="00037EE3">
      <w:pPr>
        <w:numPr>
          <w:ilvl w:val="1"/>
          <w:numId w:val="4"/>
        </w:numPr>
        <w:spacing w:line="720" w:lineRule="auto"/>
      </w:pPr>
      <w:r w:rsidRPr="00037EE3">
        <w:t>Decomposition reactio</w:t>
      </w:r>
      <w:r w:rsidR="00037EE3" w:rsidRPr="00037EE3">
        <w:t>n</w:t>
      </w:r>
    </w:p>
    <w:p w:rsidR="00920AFA" w:rsidRPr="00037EE3" w:rsidRDefault="00037EE3" w:rsidP="00037EE3">
      <w:pPr>
        <w:numPr>
          <w:ilvl w:val="1"/>
          <w:numId w:val="4"/>
        </w:numPr>
        <w:spacing w:line="720" w:lineRule="auto"/>
      </w:pPr>
      <w:r w:rsidRPr="00037EE3">
        <w:t>Single displacement reaction</w:t>
      </w:r>
    </w:p>
    <w:p w:rsidR="00037EE3" w:rsidRPr="00037EE3" w:rsidRDefault="00037EE3" w:rsidP="00037EE3">
      <w:pPr>
        <w:numPr>
          <w:ilvl w:val="1"/>
          <w:numId w:val="4"/>
        </w:numPr>
        <w:spacing w:line="720" w:lineRule="auto"/>
      </w:pPr>
      <w:r w:rsidRPr="00037EE3">
        <w:t>Double displacement reaction</w:t>
      </w:r>
    </w:p>
    <w:p w:rsidR="00037EE3" w:rsidRPr="00037EE3" w:rsidRDefault="00037EE3" w:rsidP="00037EE3">
      <w:pPr>
        <w:numPr>
          <w:ilvl w:val="1"/>
          <w:numId w:val="4"/>
        </w:numPr>
        <w:spacing w:line="720" w:lineRule="auto"/>
      </w:pPr>
      <w:r w:rsidRPr="00037EE3">
        <w:t>Precipitate</w:t>
      </w:r>
    </w:p>
    <w:p w:rsidR="00037EE3" w:rsidRPr="00037EE3" w:rsidRDefault="00037EE3" w:rsidP="00037EE3">
      <w:pPr>
        <w:numPr>
          <w:ilvl w:val="1"/>
          <w:numId w:val="4"/>
        </w:numPr>
        <w:spacing w:line="720" w:lineRule="auto"/>
      </w:pPr>
      <w:r w:rsidRPr="00037EE3">
        <w:t>Supernate</w:t>
      </w:r>
    </w:p>
    <w:p w:rsidR="00037EE3" w:rsidRPr="00037EE3" w:rsidRDefault="00037EE3" w:rsidP="00037EE3">
      <w:pPr>
        <w:numPr>
          <w:ilvl w:val="0"/>
          <w:numId w:val="4"/>
        </w:numPr>
        <w:spacing w:line="480" w:lineRule="auto"/>
      </w:pPr>
      <w:r w:rsidRPr="00037EE3">
        <w:t>What are some common signs of chemical change?</w:t>
      </w:r>
    </w:p>
    <w:p w:rsidR="005B7068" w:rsidRDefault="005B7068" w:rsidP="005B7068"/>
    <w:p w:rsidR="001B5187" w:rsidRDefault="001B5187" w:rsidP="005B7068">
      <w:pPr>
        <w:sectPr w:rsidR="001B5187" w:rsidSect="0062768C">
          <w:footerReference w:type="default" r:id="rId7"/>
          <w:pgSz w:w="12240" w:h="15840"/>
          <w:pgMar w:top="1080" w:right="1260" w:bottom="1440" w:left="990" w:header="720" w:footer="720" w:gutter="0"/>
          <w:cols w:space="720"/>
          <w:docGrid w:linePitch="360"/>
        </w:sectPr>
      </w:pPr>
    </w:p>
    <w:p w:rsidR="005B7068" w:rsidRDefault="005B7068" w:rsidP="005B7068">
      <w:r w:rsidRPr="00037EE3">
        <w:rPr>
          <w:b/>
        </w:rPr>
        <w:lastRenderedPageBreak/>
        <w:t>Data Table</w:t>
      </w:r>
      <w:r>
        <w:t>:</w:t>
      </w:r>
    </w:p>
    <w:tbl>
      <w:tblPr>
        <w:tblW w:w="47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5"/>
        <w:gridCol w:w="2212"/>
        <w:gridCol w:w="1652"/>
        <w:gridCol w:w="1652"/>
        <w:gridCol w:w="1655"/>
        <w:gridCol w:w="1861"/>
        <w:gridCol w:w="1194"/>
      </w:tblGrid>
      <w:tr w:rsidR="001B5187" w:rsidRPr="004F31BD" w:rsidTr="004F31BD">
        <w:trPr>
          <w:trHeight w:val="440"/>
        </w:trPr>
        <w:tc>
          <w:tcPr>
            <w:tcW w:w="890" w:type="pct"/>
            <w:vMerge w:val="restart"/>
            <w:shd w:val="clear" w:color="auto" w:fill="auto"/>
          </w:tcPr>
          <w:p w:rsidR="005B7068" w:rsidRPr="004F31BD" w:rsidRDefault="005B7068" w:rsidP="004F31BD">
            <w:pPr>
              <w:jc w:val="center"/>
              <w:rPr>
                <w:b/>
              </w:rPr>
            </w:pPr>
            <w:r w:rsidRPr="004F31BD">
              <w:rPr>
                <w:b/>
              </w:rPr>
              <w:t>Reactants</w:t>
            </w:r>
          </w:p>
        </w:tc>
        <w:tc>
          <w:tcPr>
            <w:tcW w:w="889" w:type="pct"/>
            <w:vMerge w:val="restart"/>
            <w:shd w:val="clear" w:color="auto" w:fill="auto"/>
          </w:tcPr>
          <w:p w:rsidR="005B7068" w:rsidRPr="004F31BD" w:rsidRDefault="005B7068" w:rsidP="004F31BD">
            <w:pPr>
              <w:jc w:val="center"/>
              <w:rPr>
                <w:b/>
              </w:rPr>
            </w:pPr>
            <w:r w:rsidRPr="004F31BD">
              <w:rPr>
                <w:b/>
              </w:rPr>
              <w:t>Products</w:t>
            </w:r>
          </w:p>
        </w:tc>
        <w:tc>
          <w:tcPr>
            <w:tcW w:w="1993" w:type="pct"/>
            <w:gridSpan w:val="3"/>
            <w:shd w:val="clear" w:color="auto" w:fill="auto"/>
          </w:tcPr>
          <w:p w:rsidR="005B7068" w:rsidRPr="004F31BD" w:rsidRDefault="005B7068" w:rsidP="004F31BD">
            <w:pPr>
              <w:jc w:val="center"/>
              <w:rPr>
                <w:b/>
              </w:rPr>
            </w:pPr>
            <w:r w:rsidRPr="004F31BD">
              <w:rPr>
                <w:b/>
              </w:rPr>
              <w:t>Observations of Products</w:t>
            </w:r>
          </w:p>
        </w:tc>
        <w:tc>
          <w:tcPr>
            <w:tcW w:w="748" w:type="pct"/>
            <w:vMerge w:val="restart"/>
            <w:shd w:val="clear" w:color="auto" w:fill="auto"/>
          </w:tcPr>
          <w:p w:rsidR="005B7068" w:rsidRPr="004F31BD" w:rsidRDefault="005B7068" w:rsidP="004F31BD">
            <w:pPr>
              <w:jc w:val="center"/>
              <w:rPr>
                <w:b/>
              </w:rPr>
            </w:pPr>
            <w:r w:rsidRPr="004F31BD">
              <w:rPr>
                <w:b/>
              </w:rPr>
              <w:t>Was heat a reactant or product?</w:t>
            </w:r>
          </w:p>
        </w:tc>
        <w:tc>
          <w:tcPr>
            <w:tcW w:w="480" w:type="pct"/>
            <w:vMerge w:val="restart"/>
            <w:shd w:val="clear" w:color="auto" w:fill="auto"/>
          </w:tcPr>
          <w:p w:rsidR="005B7068" w:rsidRPr="004F31BD" w:rsidRDefault="005B7068" w:rsidP="004F31BD">
            <w:pPr>
              <w:jc w:val="center"/>
              <w:rPr>
                <w:b/>
              </w:rPr>
            </w:pPr>
            <w:r w:rsidRPr="004F31BD">
              <w:rPr>
                <w:b/>
              </w:rPr>
              <w:t>Type of reaction</w:t>
            </w:r>
            <w:r w:rsidR="001B5187" w:rsidRPr="004F31BD">
              <w:rPr>
                <w:b/>
              </w:rPr>
              <w:t>?</w:t>
            </w:r>
          </w:p>
        </w:tc>
      </w:tr>
      <w:tr w:rsidR="001B5187" w:rsidRPr="004F31BD" w:rsidTr="004F31BD">
        <w:trPr>
          <w:trHeight w:val="690"/>
        </w:trPr>
        <w:tc>
          <w:tcPr>
            <w:tcW w:w="890" w:type="pct"/>
            <w:vMerge/>
            <w:shd w:val="clear" w:color="auto" w:fill="auto"/>
          </w:tcPr>
          <w:p w:rsidR="005B7068" w:rsidRPr="004F31BD" w:rsidRDefault="005B7068" w:rsidP="004F31BD">
            <w:pPr>
              <w:jc w:val="center"/>
              <w:rPr>
                <w:b/>
              </w:rPr>
            </w:pPr>
          </w:p>
        </w:tc>
        <w:tc>
          <w:tcPr>
            <w:tcW w:w="889" w:type="pct"/>
            <w:vMerge/>
            <w:shd w:val="clear" w:color="auto" w:fill="auto"/>
          </w:tcPr>
          <w:p w:rsidR="005B7068" w:rsidRPr="004F31BD" w:rsidRDefault="005B7068" w:rsidP="004F31BD">
            <w:pPr>
              <w:jc w:val="center"/>
              <w:rPr>
                <w:b/>
              </w:rPr>
            </w:pPr>
          </w:p>
        </w:tc>
        <w:tc>
          <w:tcPr>
            <w:tcW w:w="664" w:type="pct"/>
            <w:shd w:val="clear" w:color="auto" w:fill="auto"/>
          </w:tcPr>
          <w:p w:rsidR="005B7068" w:rsidRPr="004F31BD" w:rsidRDefault="005B7068" w:rsidP="004F31BD">
            <w:pPr>
              <w:jc w:val="center"/>
              <w:rPr>
                <w:b/>
              </w:rPr>
            </w:pPr>
            <w:r w:rsidRPr="004F31BD">
              <w:rPr>
                <w:b/>
              </w:rPr>
              <w:t>Precipitate</w:t>
            </w:r>
          </w:p>
          <w:p w:rsidR="005B7068" w:rsidRPr="004F31BD" w:rsidRDefault="005B7068" w:rsidP="004F31BD">
            <w:pPr>
              <w:jc w:val="center"/>
              <w:rPr>
                <w:b/>
              </w:rPr>
            </w:pPr>
            <w:r w:rsidRPr="004F31BD">
              <w:rPr>
                <w:b/>
              </w:rPr>
              <w:t>(solid)</w:t>
            </w:r>
          </w:p>
        </w:tc>
        <w:tc>
          <w:tcPr>
            <w:tcW w:w="664" w:type="pct"/>
            <w:shd w:val="clear" w:color="auto" w:fill="auto"/>
          </w:tcPr>
          <w:p w:rsidR="005B7068" w:rsidRPr="004F31BD" w:rsidRDefault="005B7068" w:rsidP="004F31BD">
            <w:pPr>
              <w:jc w:val="center"/>
              <w:rPr>
                <w:b/>
              </w:rPr>
            </w:pPr>
            <w:r w:rsidRPr="004F31BD">
              <w:rPr>
                <w:b/>
              </w:rPr>
              <w:t>Supernate</w:t>
            </w:r>
          </w:p>
          <w:p w:rsidR="005B7068" w:rsidRPr="004F31BD" w:rsidRDefault="005B7068" w:rsidP="004F31BD">
            <w:pPr>
              <w:jc w:val="center"/>
              <w:rPr>
                <w:b/>
              </w:rPr>
            </w:pPr>
            <w:r w:rsidRPr="004F31BD">
              <w:rPr>
                <w:b/>
              </w:rPr>
              <w:t>(liquid)</w:t>
            </w:r>
          </w:p>
        </w:tc>
        <w:tc>
          <w:tcPr>
            <w:tcW w:w="664" w:type="pct"/>
            <w:shd w:val="clear" w:color="auto" w:fill="auto"/>
          </w:tcPr>
          <w:p w:rsidR="005B7068" w:rsidRPr="004F31BD" w:rsidRDefault="005B7068" w:rsidP="004F31BD">
            <w:pPr>
              <w:jc w:val="center"/>
              <w:rPr>
                <w:b/>
              </w:rPr>
            </w:pPr>
            <w:r w:rsidRPr="004F31BD">
              <w:rPr>
                <w:b/>
              </w:rPr>
              <w:t>Were gases formed?</w:t>
            </w:r>
          </w:p>
        </w:tc>
        <w:tc>
          <w:tcPr>
            <w:tcW w:w="748" w:type="pct"/>
            <w:vMerge/>
            <w:shd w:val="clear" w:color="auto" w:fill="auto"/>
          </w:tcPr>
          <w:p w:rsidR="005B7068" w:rsidRPr="004F31BD" w:rsidRDefault="005B7068" w:rsidP="004F31BD">
            <w:pPr>
              <w:jc w:val="center"/>
              <w:rPr>
                <w:b/>
              </w:rPr>
            </w:pPr>
          </w:p>
        </w:tc>
        <w:tc>
          <w:tcPr>
            <w:tcW w:w="480" w:type="pct"/>
            <w:vMerge/>
            <w:shd w:val="clear" w:color="auto" w:fill="auto"/>
          </w:tcPr>
          <w:p w:rsidR="005B7068" w:rsidRPr="004F31BD" w:rsidRDefault="005B7068" w:rsidP="004F31BD">
            <w:pPr>
              <w:jc w:val="center"/>
              <w:rPr>
                <w:b/>
              </w:rPr>
            </w:pPr>
          </w:p>
        </w:tc>
      </w:tr>
      <w:tr w:rsidR="001B5187" w:rsidTr="004F31BD">
        <w:tc>
          <w:tcPr>
            <w:tcW w:w="890" w:type="pct"/>
            <w:shd w:val="clear" w:color="auto" w:fill="auto"/>
          </w:tcPr>
          <w:p w:rsidR="005B7068" w:rsidRPr="004F31BD" w:rsidRDefault="005B7068" w:rsidP="004F31BD">
            <w:pPr>
              <w:jc w:val="center"/>
              <w:rPr>
                <w:b/>
              </w:rPr>
            </w:pPr>
            <w:r w:rsidRPr="004F31BD">
              <w:rPr>
                <w:b/>
              </w:rPr>
              <w:t>copper (II) nitrate</w:t>
            </w:r>
          </w:p>
          <w:p w:rsidR="001B5187" w:rsidRDefault="005B7068" w:rsidP="004F31BD">
            <w:pPr>
              <w:jc w:val="center"/>
            </w:pPr>
            <w:r>
              <w:t>(blue solution)</w:t>
            </w:r>
          </w:p>
          <w:p w:rsidR="001B5187" w:rsidRDefault="005B7068" w:rsidP="004F31BD">
            <w:pPr>
              <w:jc w:val="center"/>
            </w:pPr>
            <w:r>
              <w:t>and</w:t>
            </w:r>
          </w:p>
          <w:p w:rsidR="005B7068" w:rsidRDefault="005B7068" w:rsidP="004F31BD">
            <w:pPr>
              <w:jc w:val="center"/>
            </w:pPr>
            <w:r w:rsidRPr="004F31BD">
              <w:rPr>
                <w:b/>
              </w:rPr>
              <w:t>sodium hydroxide</w:t>
            </w:r>
            <w:r>
              <w:t xml:space="preserve"> (clear solution)</w:t>
            </w:r>
          </w:p>
        </w:tc>
        <w:tc>
          <w:tcPr>
            <w:tcW w:w="889" w:type="pct"/>
            <w:shd w:val="clear" w:color="auto" w:fill="auto"/>
          </w:tcPr>
          <w:p w:rsidR="005B7068" w:rsidRDefault="005B7068" w:rsidP="004F31BD">
            <w:pPr>
              <w:jc w:val="center"/>
            </w:pPr>
          </w:p>
          <w:p w:rsidR="00897ACE" w:rsidRDefault="00897ACE" w:rsidP="004F31BD">
            <w:pPr>
              <w:jc w:val="center"/>
            </w:pPr>
          </w:p>
          <w:p w:rsidR="00897ACE" w:rsidRDefault="00897ACE" w:rsidP="004F31BD">
            <w:pPr>
              <w:jc w:val="center"/>
            </w:pPr>
            <w:r>
              <w:t>and</w:t>
            </w:r>
          </w:p>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748" w:type="pct"/>
            <w:shd w:val="clear" w:color="auto" w:fill="auto"/>
          </w:tcPr>
          <w:p w:rsidR="005B7068" w:rsidRDefault="005B7068" w:rsidP="005B7068"/>
        </w:tc>
        <w:tc>
          <w:tcPr>
            <w:tcW w:w="480" w:type="pct"/>
            <w:shd w:val="clear" w:color="auto" w:fill="auto"/>
          </w:tcPr>
          <w:p w:rsidR="005B7068" w:rsidRDefault="005B7068" w:rsidP="005B7068"/>
        </w:tc>
      </w:tr>
      <w:tr w:rsidR="001B5187" w:rsidTr="004F31BD">
        <w:tc>
          <w:tcPr>
            <w:tcW w:w="890" w:type="pct"/>
            <w:shd w:val="clear" w:color="auto" w:fill="auto"/>
          </w:tcPr>
          <w:p w:rsidR="001B5187" w:rsidRDefault="005B7068" w:rsidP="004F31BD">
            <w:pPr>
              <w:jc w:val="center"/>
            </w:pPr>
            <w:r w:rsidRPr="004F31BD">
              <w:rPr>
                <w:b/>
              </w:rPr>
              <w:t>Copper (II) hydroxide</w:t>
            </w:r>
          </w:p>
          <w:p w:rsidR="001B5187" w:rsidRDefault="001B5187" w:rsidP="004F31BD">
            <w:pPr>
              <w:jc w:val="center"/>
            </w:pPr>
          </w:p>
          <w:p w:rsidR="001B5187" w:rsidRDefault="001B5187" w:rsidP="004F31BD">
            <w:pPr>
              <w:jc w:val="center"/>
            </w:pPr>
            <w:r>
              <w:t>a</w:t>
            </w:r>
            <w:r w:rsidR="005B7068">
              <w:t>nd</w:t>
            </w:r>
          </w:p>
          <w:p w:rsidR="001B5187" w:rsidRDefault="001B5187" w:rsidP="004F31BD">
            <w:pPr>
              <w:jc w:val="center"/>
            </w:pPr>
          </w:p>
          <w:p w:rsidR="005B7068" w:rsidRDefault="005B7068" w:rsidP="004F31BD">
            <w:pPr>
              <w:jc w:val="center"/>
            </w:pPr>
            <w:r w:rsidRPr="004F31BD">
              <w:rPr>
                <w:b/>
              </w:rPr>
              <w:t>heat</w:t>
            </w:r>
          </w:p>
        </w:tc>
        <w:tc>
          <w:tcPr>
            <w:tcW w:w="889" w:type="pct"/>
            <w:shd w:val="clear" w:color="auto" w:fill="auto"/>
          </w:tcPr>
          <w:p w:rsidR="005B7068" w:rsidRDefault="005B7068" w:rsidP="004F31BD">
            <w:pPr>
              <w:jc w:val="center"/>
            </w:pPr>
          </w:p>
          <w:p w:rsidR="00897ACE" w:rsidRDefault="00897ACE" w:rsidP="004F31BD">
            <w:pPr>
              <w:jc w:val="center"/>
            </w:pPr>
          </w:p>
          <w:p w:rsidR="00897ACE" w:rsidRDefault="00897ACE" w:rsidP="004F31BD">
            <w:pPr>
              <w:jc w:val="center"/>
            </w:pPr>
          </w:p>
          <w:p w:rsidR="00897ACE" w:rsidRDefault="00897ACE" w:rsidP="004F31BD">
            <w:pPr>
              <w:jc w:val="center"/>
            </w:pPr>
            <w:r>
              <w:t>and</w:t>
            </w:r>
          </w:p>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748" w:type="pct"/>
            <w:shd w:val="clear" w:color="auto" w:fill="auto"/>
          </w:tcPr>
          <w:p w:rsidR="005B7068" w:rsidRDefault="005B7068" w:rsidP="005B7068"/>
        </w:tc>
        <w:tc>
          <w:tcPr>
            <w:tcW w:w="480" w:type="pct"/>
            <w:shd w:val="clear" w:color="auto" w:fill="auto"/>
          </w:tcPr>
          <w:p w:rsidR="005B7068" w:rsidRDefault="005B7068" w:rsidP="005B7068"/>
        </w:tc>
      </w:tr>
      <w:tr w:rsidR="001B5187" w:rsidTr="004F31BD">
        <w:tc>
          <w:tcPr>
            <w:tcW w:w="890" w:type="pct"/>
            <w:shd w:val="clear" w:color="auto" w:fill="auto"/>
          </w:tcPr>
          <w:p w:rsidR="005B7068" w:rsidRPr="004F31BD" w:rsidRDefault="005B7068" w:rsidP="004F31BD">
            <w:pPr>
              <w:jc w:val="center"/>
              <w:rPr>
                <w:b/>
              </w:rPr>
            </w:pPr>
            <w:r w:rsidRPr="004F31BD">
              <w:rPr>
                <w:b/>
              </w:rPr>
              <w:t>Copper (II) oxide</w:t>
            </w:r>
          </w:p>
          <w:p w:rsidR="001B5187" w:rsidRDefault="001B5187" w:rsidP="004F31BD">
            <w:pPr>
              <w:jc w:val="center"/>
            </w:pPr>
          </w:p>
          <w:p w:rsidR="001B5187" w:rsidRDefault="001B5187" w:rsidP="004F31BD">
            <w:pPr>
              <w:jc w:val="center"/>
            </w:pPr>
            <w:r>
              <w:t>a</w:t>
            </w:r>
            <w:r w:rsidR="005B7068">
              <w:t>nd</w:t>
            </w:r>
          </w:p>
          <w:p w:rsidR="001B5187" w:rsidRDefault="001B5187" w:rsidP="004F31BD">
            <w:pPr>
              <w:jc w:val="center"/>
            </w:pPr>
          </w:p>
          <w:p w:rsidR="005B7068" w:rsidRDefault="005B7068" w:rsidP="004F31BD">
            <w:pPr>
              <w:jc w:val="center"/>
            </w:pPr>
            <w:r w:rsidRPr="004F31BD">
              <w:rPr>
                <w:b/>
              </w:rPr>
              <w:t>hydrochloric acid</w:t>
            </w:r>
          </w:p>
        </w:tc>
        <w:tc>
          <w:tcPr>
            <w:tcW w:w="889" w:type="pct"/>
            <w:shd w:val="clear" w:color="auto" w:fill="auto"/>
          </w:tcPr>
          <w:p w:rsidR="005B7068" w:rsidRDefault="005B7068" w:rsidP="004F31BD">
            <w:pPr>
              <w:jc w:val="center"/>
            </w:pPr>
          </w:p>
          <w:p w:rsidR="00897ACE" w:rsidRDefault="00897ACE" w:rsidP="004F31BD">
            <w:pPr>
              <w:jc w:val="center"/>
            </w:pPr>
          </w:p>
          <w:p w:rsidR="00897ACE" w:rsidRDefault="00897ACE" w:rsidP="004F31BD">
            <w:pPr>
              <w:jc w:val="center"/>
            </w:pPr>
            <w:r>
              <w:t>and</w:t>
            </w:r>
          </w:p>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748" w:type="pct"/>
            <w:shd w:val="clear" w:color="auto" w:fill="auto"/>
          </w:tcPr>
          <w:p w:rsidR="005B7068" w:rsidRDefault="005B7068" w:rsidP="005B7068"/>
        </w:tc>
        <w:tc>
          <w:tcPr>
            <w:tcW w:w="480" w:type="pct"/>
            <w:shd w:val="clear" w:color="auto" w:fill="auto"/>
          </w:tcPr>
          <w:p w:rsidR="005B7068" w:rsidRDefault="005B7068" w:rsidP="005B7068"/>
        </w:tc>
      </w:tr>
      <w:tr w:rsidR="001B5187" w:rsidTr="004F31BD">
        <w:tc>
          <w:tcPr>
            <w:tcW w:w="890" w:type="pct"/>
            <w:shd w:val="clear" w:color="auto" w:fill="auto"/>
          </w:tcPr>
          <w:p w:rsidR="001B5187" w:rsidRDefault="005B7068" w:rsidP="004F31BD">
            <w:pPr>
              <w:jc w:val="center"/>
            </w:pPr>
            <w:r w:rsidRPr="004F31BD">
              <w:rPr>
                <w:b/>
              </w:rPr>
              <w:t>Copper (II) chloride</w:t>
            </w:r>
          </w:p>
          <w:p w:rsidR="001B5187" w:rsidRDefault="001B5187" w:rsidP="004F31BD">
            <w:pPr>
              <w:jc w:val="center"/>
            </w:pPr>
          </w:p>
          <w:p w:rsidR="001B5187" w:rsidRDefault="001B5187" w:rsidP="004F31BD">
            <w:pPr>
              <w:jc w:val="center"/>
            </w:pPr>
            <w:r>
              <w:t>a</w:t>
            </w:r>
            <w:r w:rsidR="005B7068">
              <w:t>nd</w:t>
            </w:r>
          </w:p>
          <w:p w:rsidR="001B5187" w:rsidRDefault="001B5187" w:rsidP="004F31BD">
            <w:pPr>
              <w:jc w:val="center"/>
            </w:pPr>
          </w:p>
          <w:p w:rsidR="005B7068" w:rsidRDefault="005B7068" w:rsidP="004F31BD">
            <w:pPr>
              <w:jc w:val="center"/>
            </w:pPr>
            <w:r w:rsidRPr="004F31BD">
              <w:rPr>
                <w:b/>
              </w:rPr>
              <w:t>aluminum</w:t>
            </w:r>
          </w:p>
        </w:tc>
        <w:tc>
          <w:tcPr>
            <w:tcW w:w="889" w:type="pct"/>
            <w:shd w:val="clear" w:color="auto" w:fill="auto"/>
          </w:tcPr>
          <w:p w:rsidR="005B7068" w:rsidRDefault="005B7068" w:rsidP="004F31BD">
            <w:pPr>
              <w:jc w:val="center"/>
            </w:pPr>
          </w:p>
          <w:p w:rsidR="00897ACE" w:rsidRDefault="00897ACE" w:rsidP="004F31BD">
            <w:pPr>
              <w:jc w:val="center"/>
            </w:pPr>
          </w:p>
          <w:p w:rsidR="00897ACE" w:rsidRDefault="00897ACE" w:rsidP="004F31BD">
            <w:pPr>
              <w:jc w:val="center"/>
            </w:pPr>
          </w:p>
          <w:p w:rsidR="00897ACE" w:rsidRDefault="00897ACE" w:rsidP="004F31BD">
            <w:pPr>
              <w:jc w:val="center"/>
            </w:pPr>
            <w:r>
              <w:t>and</w:t>
            </w:r>
          </w:p>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748" w:type="pct"/>
            <w:shd w:val="clear" w:color="auto" w:fill="auto"/>
          </w:tcPr>
          <w:p w:rsidR="005B7068" w:rsidRDefault="005B7068" w:rsidP="005B7068"/>
        </w:tc>
        <w:tc>
          <w:tcPr>
            <w:tcW w:w="480" w:type="pct"/>
            <w:shd w:val="clear" w:color="auto" w:fill="auto"/>
          </w:tcPr>
          <w:p w:rsidR="005B7068" w:rsidRDefault="005B7068" w:rsidP="005B7068"/>
        </w:tc>
      </w:tr>
      <w:tr w:rsidR="001B5187" w:rsidTr="004F31BD">
        <w:tc>
          <w:tcPr>
            <w:tcW w:w="890" w:type="pct"/>
            <w:shd w:val="clear" w:color="auto" w:fill="auto"/>
          </w:tcPr>
          <w:p w:rsidR="001B5187" w:rsidRDefault="005B7068" w:rsidP="004F31BD">
            <w:pPr>
              <w:jc w:val="center"/>
            </w:pPr>
            <w:r w:rsidRPr="004F31BD">
              <w:rPr>
                <w:b/>
              </w:rPr>
              <w:t>Hydrochloric acid</w:t>
            </w:r>
            <w:r>
              <w:t xml:space="preserve"> </w:t>
            </w:r>
          </w:p>
          <w:p w:rsidR="001B5187" w:rsidRDefault="001B5187" w:rsidP="004F31BD">
            <w:pPr>
              <w:jc w:val="center"/>
            </w:pPr>
          </w:p>
          <w:p w:rsidR="001B5187" w:rsidRDefault="001B5187" w:rsidP="004F31BD">
            <w:pPr>
              <w:jc w:val="center"/>
            </w:pPr>
            <w:r>
              <w:t>a</w:t>
            </w:r>
            <w:r w:rsidR="005B7068">
              <w:t>nd</w:t>
            </w:r>
          </w:p>
          <w:p w:rsidR="001B5187" w:rsidRDefault="001B5187" w:rsidP="004F31BD">
            <w:pPr>
              <w:jc w:val="center"/>
            </w:pPr>
          </w:p>
          <w:p w:rsidR="005B7068" w:rsidRDefault="005B7068" w:rsidP="004F31BD">
            <w:pPr>
              <w:jc w:val="center"/>
            </w:pPr>
            <w:r w:rsidRPr="004F31BD">
              <w:rPr>
                <w:b/>
              </w:rPr>
              <w:t>aluminum</w:t>
            </w:r>
          </w:p>
        </w:tc>
        <w:tc>
          <w:tcPr>
            <w:tcW w:w="889" w:type="pct"/>
            <w:shd w:val="clear" w:color="auto" w:fill="auto"/>
          </w:tcPr>
          <w:p w:rsidR="005B7068" w:rsidRDefault="005B7068" w:rsidP="004F31BD">
            <w:pPr>
              <w:jc w:val="center"/>
            </w:pPr>
          </w:p>
          <w:p w:rsidR="00897ACE" w:rsidRDefault="00897ACE" w:rsidP="004F31BD">
            <w:pPr>
              <w:jc w:val="center"/>
            </w:pPr>
          </w:p>
          <w:p w:rsidR="00897ACE" w:rsidRDefault="00897ACE" w:rsidP="004F31BD">
            <w:pPr>
              <w:jc w:val="center"/>
            </w:pPr>
            <w:r>
              <w:t>and</w:t>
            </w:r>
          </w:p>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664" w:type="pct"/>
            <w:shd w:val="clear" w:color="auto" w:fill="auto"/>
          </w:tcPr>
          <w:p w:rsidR="005B7068" w:rsidRDefault="005B7068" w:rsidP="005B7068"/>
        </w:tc>
        <w:tc>
          <w:tcPr>
            <w:tcW w:w="748" w:type="pct"/>
            <w:shd w:val="clear" w:color="auto" w:fill="auto"/>
          </w:tcPr>
          <w:p w:rsidR="005B7068" w:rsidRDefault="005B7068" w:rsidP="005B7068"/>
        </w:tc>
        <w:tc>
          <w:tcPr>
            <w:tcW w:w="480" w:type="pct"/>
            <w:shd w:val="clear" w:color="auto" w:fill="auto"/>
          </w:tcPr>
          <w:p w:rsidR="005B7068" w:rsidRDefault="005B7068" w:rsidP="005B7068"/>
        </w:tc>
      </w:tr>
    </w:tbl>
    <w:p w:rsidR="00C408F4" w:rsidRDefault="00C408F4" w:rsidP="005B7068">
      <w:pPr>
        <w:sectPr w:rsidR="00C408F4" w:rsidSect="001B5187">
          <w:pgSz w:w="15840" w:h="12240" w:orient="landscape" w:code="1"/>
          <w:pgMar w:top="1440" w:right="1440" w:bottom="1440" w:left="1440" w:header="720" w:footer="720" w:gutter="0"/>
          <w:cols w:space="720"/>
          <w:docGrid w:linePitch="360"/>
        </w:sectPr>
      </w:pPr>
    </w:p>
    <w:p w:rsidR="005B7068" w:rsidRPr="00B310DE" w:rsidRDefault="00C408F4" w:rsidP="005B7068">
      <w:pPr>
        <w:rPr>
          <w:b/>
        </w:rPr>
      </w:pPr>
      <w:r w:rsidRPr="00B310DE">
        <w:rPr>
          <w:b/>
        </w:rPr>
        <w:lastRenderedPageBreak/>
        <w:t>Questions:</w:t>
      </w:r>
    </w:p>
    <w:p w:rsidR="00C408F4" w:rsidRDefault="00C408F4" w:rsidP="00C408F4">
      <w:pPr>
        <w:numPr>
          <w:ilvl w:val="0"/>
          <w:numId w:val="2"/>
        </w:numPr>
      </w:pPr>
      <w:r>
        <w:t>What are some causes of chemical change?</w:t>
      </w:r>
    </w:p>
    <w:p w:rsidR="00F815EC" w:rsidRDefault="00F815EC" w:rsidP="00F815EC"/>
    <w:p w:rsidR="00F815EC" w:rsidRDefault="00F815EC" w:rsidP="00F815EC"/>
    <w:p w:rsidR="00F815EC" w:rsidRDefault="00F815EC" w:rsidP="00F815EC"/>
    <w:p w:rsidR="00C408F4" w:rsidRDefault="00C408F4" w:rsidP="00C408F4">
      <w:pPr>
        <w:numPr>
          <w:ilvl w:val="0"/>
          <w:numId w:val="2"/>
        </w:numPr>
      </w:pPr>
      <w:r>
        <w:t>List four types of observations that indicate when a chemical change has occurred.</w:t>
      </w:r>
    </w:p>
    <w:p w:rsidR="00C408F4" w:rsidRDefault="00C408F4" w:rsidP="00C408F4"/>
    <w:p w:rsidR="00C408F4" w:rsidRDefault="00C408F4" w:rsidP="00C408F4"/>
    <w:p w:rsidR="00C408F4" w:rsidRDefault="00C408F4" w:rsidP="00C408F4"/>
    <w:p w:rsidR="00C408F4" w:rsidRDefault="005757DD" w:rsidP="00C408F4">
      <w:pPr>
        <w:numPr>
          <w:ilvl w:val="0"/>
          <w:numId w:val="2"/>
        </w:numPr>
      </w:pPr>
      <w:r>
        <w:t>In what two ways may</w:t>
      </w:r>
      <w:r w:rsidR="00C408F4">
        <w:t xml:space="preserve"> heat </w:t>
      </w:r>
      <w:r>
        <w:t xml:space="preserve">be </w:t>
      </w:r>
      <w:r w:rsidR="00C408F4">
        <w:t>involved in chemical changes?</w:t>
      </w:r>
    </w:p>
    <w:p w:rsidR="00F815EC" w:rsidRDefault="00F815EC" w:rsidP="00F815EC"/>
    <w:p w:rsidR="00F815EC" w:rsidRDefault="00F815EC" w:rsidP="00F815EC"/>
    <w:p w:rsidR="00F815EC" w:rsidRDefault="00F815EC" w:rsidP="00F815EC"/>
    <w:p w:rsidR="00C408F4" w:rsidRDefault="00C408F4" w:rsidP="00C408F4">
      <w:pPr>
        <w:numPr>
          <w:ilvl w:val="0"/>
          <w:numId w:val="2"/>
        </w:numPr>
      </w:pPr>
      <w:r>
        <w:t>On the data table, determine the identity of each product.  For example, the products of reaction 2 are copper (II) oxide and water.  In the observations columns, you should have written that the precipitate was black and the supernate was clear.  Which substance is the copper (II) oxide?  Which substance is the water?  Write the names of the substances under</w:t>
      </w:r>
      <w:r w:rsidR="00F815EC">
        <w:t xml:space="preserve"> your descriptions in</w:t>
      </w:r>
      <w:r>
        <w:t xml:space="preserve"> the proper column.</w:t>
      </w:r>
    </w:p>
    <w:p w:rsidR="00F815EC" w:rsidRDefault="00F815EC" w:rsidP="00F815EC"/>
    <w:p w:rsidR="00C408F4" w:rsidRDefault="00C408F4" w:rsidP="00C408F4">
      <w:pPr>
        <w:numPr>
          <w:ilvl w:val="0"/>
          <w:numId w:val="2"/>
        </w:numPr>
      </w:pPr>
      <w:r>
        <w:t xml:space="preserve">Write an equation for each reaction by referring to the data table for the reactants and products.  Use state symbols for each substance (aq for aqueous solution, </w:t>
      </w:r>
      <w:r w:rsidR="00AE7989">
        <w:t>s</w:t>
      </w:r>
      <w:r>
        <w:t xml:space="preserve"> for solid, g for gas, l for liquid).</w:t>
      </w:r>
    </w:p>
    <w:p w:rsidR="00C408F4" w:rsidRDefault="00C408F4" w:rsidP="00F815EC">
      <w:pPr>
        <w:numPr>
          <w:ilvl w:val="1"/>
          <w:numId w:val="2"/>
        </w:numPr>
        <w:spacing w:line="480" w:lineRule="auto"/>
      </w:pPr>
      <w:r>
        <w:t>______________________________________________________________</w:t>
      </w:r>
    </w:p>
    <w:p w:rsidR="00C408F4" w:rsidRDefault="00C408F4" w:rsidP="00F815EC">
      <w:pPr>
        <w:numPr>
          <w:ilvl w:val="1"/>
          <w:numId w:val="2"/>
        </w:numPr>
        <w:spacing w:line="480" w:lineRule="auto"/>
      </w:pPr>
      <w:r>
        <w:t>______________________________________________________________</w:t>
      </w:r>
    </w:p>
    <w:p w:rsidR="00C408F4" w:rsidRDefault="00C408F4" w:rsidP="00F815EC">
      <w:pPr>
        <w:numPr>
          <w:ilvl w:val="1"/>
          <w:numId w:val="2"/>
        </w:numPr>
        <w:spacing w:line="480" w:lineRule="auto"/>
      </w:pPr>
      <w:r>
        <w:t>______________________________________________________________</w:t>
      </w:r>
    </w:p>
    <w:p w:rsidR="00C408F4" w:rsidRDefault="00C408F4" w:rsidP="00F815EC">
      <w:pPr>
        <w:numPr>
          <w:ilvl w:val="1"/>
          <w:numId w:val="2"/>
        </w:numPr>
        <w:spacing w:line="480" w:lineRule="auto"/>
      </w:pPr>
      <w:r>
        <w:t>______________________________________________________________</w:t>
      </w:r>
    </w:p>
    <w:p w:rsidR="00C408F4" w:rsidRDefault="00C408F4" w:rsidP="00F815EC">
      <w:pPr>
        <w:numPr>
          <w:ilvl w:val="1"/>
          <w:numId w:val="2"/>
        </w:numPr>
        <w:spacing w:line="480" w:lineRule="auto"/>
      </w:pPr>
      <w:r>
        <w:t>______________________________________________________________</w:t>
      </w:r>
    </w:p>
    <w:p w:rsidR="00C408F4" w:rsidRDefault="00C408F4" w:rsidP="00C408F4">
      <w:pPr>
        <w:numPr>
          <w:ilvl w:val="0"/>
          <w:numId w:val="2"/>
        </w:numPr>
      </w:pPr>
      <w:r>
        <w:t xml:space="preserve">What </w:t>
      </w:r>
      <w:r w:rsidR="00F815EC">
        <w:t>are</w:t>
      </w:r>
      <w:r>
        <w:t xml:space="preserve"> the </w:t>
      </w:r>
      <w:r w:rsidR="00F815EC">
        <w:t xml:space="preserve">usual </w:t>
      </w:r>
      <w:r>
        <w:t>color</w:t>
      </w:r>
      <w:r w:rsidR="00F815EC">
        <w:t>s</w:t>
      </w:r>
      <w:r>
        <w:t xml:space="preserve"> of solutions of copper compounds?</w:t>
      </w:r>
      <w:r w:rsidR="005757DD">
        <w:t xml:space="preserve"> (look at your data table)</w:t>
      </w:r>
    </w:p>
    <w:p w:rsidR="00F815EC" w:rsidRDefault="00F815EC" w:rsidP="00F815EC"/>
    <w:p w:rsidR="00F815EC" w:rsidRDefault="00F815EC" w:rsidP="00F815EC"/>
    <w:p w:rsidR="00B310DE" w:rsidRDefault="00B310DE" w:rsidP="00F815EC"/>
    <w:p w:rsidR="00C408F4" w:rsidRDefault="00C408F4" w:rsidP="00C408F4">
      <w:pPr>
        <w:numPr>
          <w:ilvl w:val="0"/>
          <w:numId w:val="2"/>
        </w:numPr>
      </w:pPr>
      <w:r>
        <w:t xml:space="preserve">In the last step of the </w:t>
      </w:r>
      <w:r w:rsidR="00F815EC">
        <w:t>experiment, where is the aluminum chloride?  How could you recover it?</w:t>
      </w:r>
    </w:p>
    <w:p w:rsidR="00F815EC" w:rsidRDefault="00F815EC" w:rsidP="00F815EC">
      <w:pPr>
        <w:ind w:left="360"/>
      </w:pPr>
    </w:p>
    <w:p w:rsidR="00F815EC" w:rsidRDefault="00F815EC" w:rsidP="00F815EC">
      <w:pPr>
        <w:ind w:left="360"/>
      </w:pPr>
    </w:p>
    <w:p w:rsidR="00F815EC" w:rsidRPr="00B310DE" w:rsidRDefault="0062768C" w:rsidP="00F815EC">
      <w:pPr>
        <w:ind w:left="360"/>
        <w:rPr>
          <w:b/>
        </w:rPr>
      </w:pPr>
      <w:r>
        <w:rPr>
          <w:b/>
        </w:rPr>
        <w:t>E</w:t>
      </w:r>
      <w:r w:rsidR="00F815EC" w:rsidRPr="00B310DE">
        <w:rPr>
          <w:b/>
        </w:rPr>
        <w:t>xtensions:</w:t>
      </w:r>
    </w:p>
    <w:p w:rsidR="00B310DE" w:rsidRDefault="00B310DE" w:rsidP="00B310DE">
      <w:pPr>
        <w:ind w:firstLine="360"/>
      </w:pPr>
      <w:r>
        <w:t>The chemical conversion of one product into another useful product is what we speak of as recycling.  The copper</w:t>
      </w:r>
      <w:r w:rsidR="005846CD">
        <w:t xml:space="preserve"> </w:t>
      </w:r>
      <w:r>
        <w:t>(II) nitrate solution used in the experiment is prepared originally from the element copper and nitric acid.  After a number of steps the copper is recovered.</w:t>
      </w:r>
    </w:p>
    <w:p w:rsidR="00B310DE" w:rsidRDefault="00B310DE" w:rsidP="0062768C">
      <w:pPr>
        <w:ind w:firstLine="360"/>
      </w:pPr>
      <w:r>
        <w:tab/>
        <w:t xml:space="preserve">Chemical changes are required to make these conversions.  For example, the metals that are changed into alloys and shaped into soft-drink cans are themselves converted by chemical changes into other products.  </w:t>
      </w:r>
    </w:p>
    <w:p w:rsidR="00F815EC" w:rsidRDefault="00F815EC" w:rsidP="0062768C">
      <w:pPr>
        <w:ind w:left="270" w:hanging="90"/>
      </w:pPr>
      <w:r>
        <w:t>Describe the advantages and disadvantages of recycling metals as was done in this experiment.</w:t>
      </w:r>
    </w:p>
    <w:sectPr w:rsidR="00F815EC" w:rsidSect="0062768C">
      <w:pgSz w:w="12240" w:h="15840" w:code="1"/>
      <w:pgMar w:top="1166" w:right="1166" w:bottom="1350" w:left="108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89" w:rsidRDefault="00AE7989">
      <w:r>
        <w:separator/>
      </w:r>
    </w:p>
  </w:endnote>
  <w:endnote w:type="continuationSeparator" w:id="0">
    <w:p w:rsidR="00AE7989" w:rsidRDefault="00AE79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89" w:rsidRDefault="00AE7989" w:rsidP="00B310DE">
    <w:pPr>
      <w:pStyle w:val="Footer"/>
      <w:rPr>
        <w:i/>
        <w:iCs/>
        <w:sz w:val="18"/>
        <w:szCs w:val="18"/>
      </w:rPr>
    </w:pPr>
  </w:p>
  <w:p w:rsidR="00AE7989" w:rsidRDefault="00AE7989" w:rsidP="00B310DE">
    <w:pPr>
      <w:pStyle w:val="Footer"/>
      <w:rPr>
        <w:i/>
        <w:iCs/>
        <w:sz w:val="18"/>
        <w:szCs w:val="18"/>
      </w:rPr>
    </w:pPr>
  </w:p>
  <w:p w:rsidR="00AE7989" w:rsidRDefault="00AE7989" w:rsidP="00B310DE">
    <w:pPr>
      <w:pStyle w:val="Footer"/>
      <w:rPr>
        <w:rStyle w:val="PageNumber"/>
        <w:i/>
        <w:iCs/>
        <w:sz w:val="18"/>
        <w:szCs w:val="18"/>
      </w:rPr>
    </w:pPr>
    <w:r>
      <w:rPr>
        <w:i/>
        <w:iCs/>
        <w:sz w:val="18"/>
        <w:szCs w:val="18"/>
      </w:rPr>
      <w:t>ASIM:  Chemical Changes</w:t>
    </w:r>
    <w:r>
      <w:rPr>
        <w:i/>
        <w:iCs/>
        <w:sz w:val="18"/>
        <w:szCs w:val="18"/>
      </w:rPr>
      <w:tab/>
    </w:r>
    <w:r>
      <w:rPr>
        <w:i/>
        <w:iCs/>
        <w:sz w:val="18"/>
        <w:szCs w:val="18"/>
      </w:rPr>
      <w:tab/>
    </w:r>
    <w:r>
      <w:rPr>
        <w:rStyle w:val="PageNumber"/>
        <w:i/>
        <w:iCs/>
        <w:sz w:val="18"/>
        <w:szCs w:val="18"/>
      </w:rPr>
      <w:fldChar w:fldCharType="begin"/>
    </w:r>
    <w:r>
      <w:rPr>
        <w:rStyle w:val="PageNumber"/>
        <w:i/>
        <w:iCs/>
        <w:sz w:val="18"/>
        <w:szCs w:val="18"/>
      </w:rPr>
      <w:instrText xml:space="preserve"> PAGE </w:instrText>
    </w:r>
    <w:r>
      <w:rPr>
        <w:rStyle w:val="PageNumber"/>
        <w:i/>
        <w:iCs/>
        <w:sz w:val="18"/>
        <w:szCs w:val="18"/>
      </w:rPr>
      <w:fldChar w:fldCharType="separate"/>
    </w:r>
    <w:r w:rsidR="00695799">
      <w:rPr>
        <w:rStyle w:val="PageNumber"/>
        <w:i/>
        <w:iCs/>
        <w:noProof/>
        <w:sz w:val="18"/>
        <w:szCs w:val="18"/>
      </w:rPr>
      <w:t>1</w:t>
    </w:r>
    <w:r>
      <w:rPr>
        <w:rStyle w:val="PageNumber"/>
        <w:i/>
        <w:iCs/>
        <w:sz w:val="18"/>
        <w:szCs w:val="18"/>
      </w:rPr>
      <w:fldChar w:fldCharType="end"/>
    </w:r>
  </w:p>
  <w:p w:rsidR="00AE7989" w:rsidRPr="007B6F1E" w:rsidRDefault="00AE7989" w:rsidP="00B310DE">
    <w:pPr>
      <w:pStyle w:val="Footer"/>
      <w:rPr>
        <w:sz w:val="18"/>
        <w:szCs w:val="18"/>
      </w:rPr>
    </w:pPr>
    <w:r>
      <w:rPr>
        <w:rStyle w:val="PageNumber"/>
        <w:sz w:val="18"/>
        <w:szCs w:val="18"/>
      </w:rPr>
      <w:t>Revised: 2/07</w:t>
    </w:r>
  </w:p>
  <w:p w:rsidR="00AE7989" w:rsidRDefault="00AE79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89" w:rsidRDefault="00AE7989">
      <w:r>
        <w:separator/>
      </w:r>
    </w:p>
  </w:footnote>
  <w:footnote w:type="continuationSeparator" w:id="0">
    <w:p w:rsidR="00AE7989" w:rsidRDefault="00AE79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B1EC8"/>
    <w:multiLevelType w:val="hybridMultilevel"/>
    <w:tmpl w:val="2B4A29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D4D45CD"/>
    <w:multiLevelType w:val="hybridMultilevel"/>
    <w:tmpl w:val="1FDC7EC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E938F6"/>
    <w:multiLevelType w:val="hybridMultilevel"/>
    <w:tmpl w:val="0CBE245E"/>
    <w:lvl w:ilvl="0" w:tplc="E2C06E5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E9E7289"/>
    <w:multiLevelType w:val="hybridMultilevel"/>
    <w:tmpl w:val="F852FB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08634F"/>
    <w:rsid w:val="00037EE3"/>
    <w:rsid w:val="000463FE"/>
    <w:rsid w:val="00050417"/>
    <w:rsid w:val="0008634F"/>
    <w:rsid w:val="001B5187"/>
    <w:rsid w:val="00281D4F"/>
    <w:rsid w:val="004134E3"/>
    <w:rsid w:val="004F31BD"/>
    <w:rsid w:val="005757DD"/>
    <w:rsid w:val="005846CD"/>
    <w:rsid w:val="005B7068"/>
    <w:rsid w:val="0062768C"/>
    <w:rsid w:val="00652E46"/>
    <w:rsid w:val="00695799"/>
    <w:rsid w:val="006B1F2A"/>
    <w:rsid w:val="0071330C"/>
    <w:rsid w:val="00785488"/>
    <w:rsid w:val="007866E5"/>
    <w:rsid w:val="007B354E"/>
    <w:rsid w:val="00897ACE"/>
    <w:rsid w:val="00920AFA"/>
    <w:rsid w:val="00AE7989"/>
    <w:rsid w:val="00B310DE"/>
    <w:rsid w:val="00BA320A"/>
    <w:rsid w:val="00C408F4"/>
    <w:rsid w:val="00CF1C20"/>
    <w:rsid w:val="00E86620"/>
    <w:rsid w:val="00F510A6"/>
    <w:rsid w:val="00F81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B7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310DE"/>
    <w:pPr>
      <w:tabs>
        <w:tab w:val="center" w:pos="4320"/>
        <w:tab w:val="right" w:pos="8640"/>
      </w:tabs>
    </w:pPr>
  </w:style>
  <w:style w:type="paragraph" w:styleId="Footer">
    <w:name w:val="footer"/>
    <w:basedOn w:val="Normal"/>
    <w:rsid w:val="00B310DE"/>
    <w:pPr>
      <w:tabs>
        <w:tab w:val="center" w:pos="4320"/>
        <w:tab w:val="right" w:pos="8640"/>
      </w:tabs>
    </w:pPr>
  </w:style>
  <w:style w:type="character" w:styleId="PageNumber">
    <w:name w:val="page number"/>
    <w:basedOn w:val="DefaultParagraphFont"/>
    <w:rsid w:val="00B310D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Evidence for Chemical Change</vt:lpstr>
    </vt:vector>
  </TitlesOfParts>
  <Company>Auburn University</Company>
  <LinksUpToDate>false</LinksUpToDate>
  <CharactersWithSpaces>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for Chemical Change</dc:title>
  <dc:subject/>
  <dc:creator>AUSIM</dc:creator>
  <cp:keywords/>
  <cp:lastModifiedBy>ssexton</cp:lastModifiedBy>
  <cp:revision>2</cp:revision>
  <cp:lastPrinted>2013-12-11T13:47:00Z</cp:lastPrinted>
  <dcterms:created xsi:type="dcterms:W3CDTF">2013-12-11T17:30:00Z</dcterms:created>
  <dcterms:modified xsi:type="dcterms:W3CDTF">2013-12-11T17:30:00Z</dcterms:modified>
</cp:coreProperties>
</file>