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32" w:rsidRDefault="00C96632" w:rsidP="00C96632">
      <w:pPr>
        <w:spacing w:after="0" w:line="240" w:lineRule="auto"/>
        <w:rPr>
          <w:sz w:val="24"/>
          <w:szCs w:val="24"/>
        </w:rPr>
      </w:pPr>
      <w:r w:rsidRPr="00186217">
        <w:rPr>
          <w:sz w:val="24"/>
          <w:szCs w:val="24"/>
        </w:rPr>
        <w:t>Chemistry</w:t>
      </w:r>
      <w:r>
        <w:rPr>
          <w:sz w:val="24"/>
          <w:szCs w:val="24"/>
        </w:rPr>
        <w:t xml:space="preserve"> – Gas Laws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 _________________________________________</w:t>
      </w:r>
    </w:p>
    <w:p w:rsidR="00C96632" w:rsidRDefault="00C96632" w:rsidP="00C966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Period _________</w:t>
      </w:r>
      <w:r>
        <w:rPr>
          <w:sz w:val="24"/>
          <w:szCs w:val="24"/>
        </w:rPr>
        <w:tab/>
        <w:t>Date _____________________</w:t>
      </w: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12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Gay-Lussac’s Law Computer Activity</w:t>
      </w:r>
    </w:p>
    <w:p w:rsidR="00C96632" w:rsidRDefault="00C96632" w:rsidP="00C96632">
      <w:pPr>
        <w:spacing w:after="120" w:line="24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sz w:val="24"/>
          <w:szCs w:val="24"/>
        </w:rPr>
        <w:t xml:space="preserve">Follow instructions from your teacher to access and open the </w:t>
      </w:r>
      <w:r>
        <w:rPr>
          <w:i/>
          <w:sz w:val="24"/>
          <w:szCs w:val="24"/>
        </w:rPr>
        <w:t>Gas Properties Simulation</w:t>
      </w:r>
      <w:r>
        <w:rPr>
          <w:sz w:val="24"/>
          <w:szCs w:val="24"/>
        </w:rPr>
        <w:t xml:space="preserve">.  Or you can go to </w:t>
      </w:r>
      <w:hyperlink r:id="rId5" w:history="1">
        <w:r w:rsidR="00B405A8" w:rsidRPr="00495CA4">
          <w:rPr>
            <w:rStyle w:val="Hyperlink"/>
            <w:sz w:val="24"/>
            <w:szCs w:val="24"/>
          </w:rPr>
          <w:t>http://phet.colorado.edu/en/simulation/gas-properties</w:t>
        </w:r>
      </w:hyperlink>
      <w:r w:rsidR="00B405A8">
        <w:rPr>
          <w:rStyle w:val="HTMLCite"/>
          <w:rFonts w:ascii="Arial" w:hAnsi="Arial" w:cs="Arial"/>
          <w:color w:val="000000"/>
        </w:rPr>
        <w:t xml:space="preserve">. 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>Open the simulation.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Pr="00530BC9" w:rsidRDefault="00530BC9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 xml:space="preserve">In this activity, you will be looking at the pressure and temperature, so you do not need the </w:t>
      </w:r>
      <w:r>
        <w:rPr>
          <w:rStyle w:val="HTMLCite"/>
          <w:rFonts w:ascii="Arial" w:hAnsi="Arial" w:cs="Arial"/>
          <w:color w:val="000000"/>
        </w:rPr>
        <w:t>ruler</w:t>
      </w:r>
      <w:r>
        <w:rPr>
          <w:rStyle w:val="HTMLCite"/>
          <w:rFonts w:ascii="Arial" w:hAnsi="Arial" w:cs="Arial"/>
          <w:i w:val="0"/>
          <w:color w:val="000000"/>
        </w:rPr>
        <w:t xml:space="preserve"> tool.  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 xml:space="preserve">First, you need to add a gas to your container.  Click on the handle of the pump, and add ONE PUMPFUL of gas to your container.  Locate the “Gas in Chamber” data on the right.  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Default="00C96632" w:rsidP="00C96632">
      <w:pPr>
        <w:spacing w:after="0" w:line="360" w:lineRule="auto"/>
        <w:ind w:firstLine="720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>How many gas particles did you add to your container?  ____________</w:t>
      </w:r>
    </w:p>
    <w:p w:rsidR="00C96632" w:rsidRDefault="00C96632" w:rsidP="00C96632">
      <w:pPr>
        <w:spacing w:after="0" w:line="360" w:lineRule="auto"/>
        <w:ind w:firstLine="720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>What type of gas did you add?  ________________________________</w:t>
      </w:r>
    </w:p>
    <w:p w:rsidR="00C96632" w:rsidRDefault="00C96632" w:rsidP="00C96632">
      <w:pPr>
        <w:spacing w:after="0" w:line="360" w:lineRule="auto"/>
        <w:ind w:left="720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>Describe the motion of the particles: ___________________________________________________ ________________________________________________________________________________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>Change the gas to 100 molecules of the</w:t>
      </w:r>
      <w:r w:rsidR="00530BC9">
        <w:rPr>
          <w:rStyle w:val="HTMLCite"/>
          <w:rFonts w:ascii="Arial" w:hAnsi="Arial" w:cs="Arial"/>
          <w:i w:val="0"/>
          <w:color w:val="000000"/>
        </w:rPr>
        <w:t xml:space="preserve"> HEAVY species by manually setting this in the right box.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Default="00530BC9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>Gay-Lussac</w:t>
      </w:r>
      <w:r w:rsidR="00C96632">
        <w:rPr>
          <w:rStyle w:val="HTMLCite"/>
          <w:rFonts w:ascii="Arial" w:hAnsi="Arial" w:cs="Arial"/>
          <w:i w:val="0"/>
          <w:color w:val="000000"/>
        </w:rPr>
        <w:t>’s Law looks at the relationshi</w:t>
      </w:r>
      <w:r>
        <w:rPr>
          <w:rStyle w:val="HTMLCite"/>
          <w:rFonts w:ascii="Arial" w:hAnsi="Arial" w:cs="Arial"/>
          <w:i w:val="0"/>
          <w:color w:val="000000"/>
        </w:rPr>
        <w:t>p between temperature and pressure when there is a constant</w:t>
      </w:r>
      <w:r w:rsidR="00C96632">
        <w:rPr>
          <w:rStyle w:val="HTMLCite"/>
          <w:rFonts w:ascii="Arial" w:hAnsi="Arial" w:cs="Arial"/>
          <w:i w:val="0"/>
          <w:color w:val="000000"/>
        </w:rPr>
        <w:t>.  You must set you</w:t>
      </w:r>
      <w:r>
        <w:rPr>
          <w:rStyle w:val="HTMLCite"/>
          <w:rFonts w:ascii="Arial" w:hAnsi="Arial" w:cs="Arial"/>
          <w:i w:val="0"/>
          <w:color w:val="000000"/>
        </w:rPr>
        <w:t>r container to constant volume</w:t>
      </w:r>
      <w:r w:rsidR="00C96632">
        <w:rPr>
          <w:rStyle w:val="HTMLCite"/>
          <w:rFonts w:ascii="Arial" w:hAnsi="Arial" w:cs="Arial"/>
          <w:i w:val="0"/>
          <w:color w:val="000000"/>
        </w:rPr>
        <w:t xml:space="preserve">.  Click on the </w:t>
      </w:r>
      <w:r>
        <w:rPr>
          <w:rStyle w:val="HTMLCite"/>
          <w:rFonts w:ascii="Arial" w:hAnsi="Arial" w:cs="Arial"/>
          <w:color w:val="000000"/>
        </w:rPr>
        <w:t>Volume</w:t>
      </w:r>
      <w:r w:rsidR="00C96632">
        <w:rPr>
          <w:rStyle w:val="HTMLCite"/>
          <w:rFonts w:ascii="Arial" w:hAnsi="Arial" w:cs="Arial"/>
          <w:i w:val="0"/>
          <w:color w:val="000000"/>
        </w:rPr>
        <w:t xml:space="preserve"> button in </w:t>
      </w:r>
      <w:proofErr w:type="gramStart"/>
      <w:r w:rsidR="00C96632">
        <w:rPr>
          <w:rStyle w:val="HTMLCite"/>
          <w:rFonts w:ascii="Arial" w:hAnsi="Arial" w:cs="Arial"/>
          <w:i w:val="0"/>
          <w:color w:val="000000"/>
        </w:rPr>
        <w:t>the ”</w:t>
      </w:r>
      <w:proofErr w:type="gramEnd"/>
      <w:r w:rsidR="00C96632">
        <w:rPr>
          <w:rStyle w:val="HTMLCite"/>
          <w:rFonts w:ascii="Arial" w:hAnsi="Arial" w:cs="Arial"/>
          <w:i w:val="0"/>
          <w:color w:val="000000"/>
        </w:rPr>
        <w:t xml:space="preserve">Constant </w:t>
      </w:r>
      <w:proofErr w:type="spellStart"/>
      <w:r w:rsidR="00C96632">
        <w:rPr>
          <w:rStyle w:val="HTMLCite"/>
          <w:rFonts w:ascii="Arial" w:hAnsi="Arial" w:cs="Arial"/>
          <w:i w:val="0"/>
          <w:color w:val="000000"/>
        </w:rPr>
        <w:t>Perameters</w:t>
      </w:r>
      <w:proofErr w:type="spellEnd"/>
      <w:r w:rsidR="00C96632">
        <w:rPr>
          <w:rStyle w:val="HTMLCite"/>
          <w:rFonts w:ascii="Arial" w:hAnsi="Arial" w:cs="Arial"/>
          <w:i w:val="0"/>
          <w:color w:val="000000"/>
        </w:rPr>
        <w:t>” on the upper right corner.</w:t>
      </w:r>
      <w:r>
        <w:rPr>
          <w:rStyle w:val="HTMLCite"/>
          <w:rFonts w:ascii="Arial" w:hAnsi="Arial" w:cs="Arial"/>
          <w:i w:val="0"/>
          <w:color w:val="000000"/>
        </w:rPr>
        <w:t xml:space="preserve">  This should lock your volume</w:t>
      </w:r>
      <w:r w:rsidR="00C96632">
        <w:rPr>
          <w:rStyle w:val="HTMLCite"/>
          <w:rFonts w:ascii="Arial" w:hAnsi="Arial" w:cs="Arial"/>
          <w:i w:val="0"/>
          <w:color w:val="000000"/>
        </w:rPr>
        <w:t xml:space="preserve"> </w:t>
      </w:r>
      <w:r>
        <w:rPr>
          <w:rStyle w:val="HTMLCite"/>
          <w:rFonts w:ascii="Arial" w:hAnsi="Arial" w:cs="Arial"/>
          <w:i w:val="0"/>
          <w:color w:val="000000"/>
        </w:rPr>
        <w:t>at a constant value.</w:t>
      </w:r>
    </w:p>
    <w:p w:rsidR="00C96632" w:rsidRDefault="00C96632" w:rsidP="00C96632">
      <w:pPr>
        <w:spacing w:after="0" w:line="240" w:lineRule="auto"/>
        <w:rPr>
          <w:rStyle w:val="HTMLCite"/>
          <w:rFonts w:ascii="Arial" w:hAnsi="Arial" w:cs="Arial"/>
          <w:i w:val="0"/>
          <w:color w:val="000000"/>
        </w:rPr>
      </w:pPr>
    </w:p>
    <w:p w:rsidR="00C96632" w:rsidRDefault="00C96632" w:rsidP="00530BC9">
      <w:pPr>
        <w:spacing w:after="0" w:line="360" w:lineRule="auto"/>
        <w:rPr>
          <w:rStyle w:val="HTMLCite"/>
          <w:rFonts w:ascii="Arial" w:hAnsi="Arial" w:cs="Arial"/>
          <w:i w:val="0"/>
          <w:color w:val="000000"/>
        </w:rPr>
      </w:pPr>
      <w:r>
        <w:rPr>
          <w:rStyle w:val="HTMLCite"/>
          <w:rFonts w:ascii="Arial" w:hAnsi="Arial" w:cs="Arial"/>
          <w:i w:val="0"/>
          <w:color w:val="000000"/>
        </w:rPr>
        <w:t xml:space="preserve">As soon as you </w:t>
      </w:r>
      <w:r w:rsidR="00530BC9">
        <w:rPr>
          <w:rStyle w:val="HTMLCite"/>
          <w:rFonts w:ascii="Arial" w:hAnsi="Arial" w:cs="Arial"/>
          <w:i w:val="0"/>
          <w:color w:val="000000"/>
        </w:rPr>
        <w:t xml:space="preserve">select </w:t>
      </w:r>
      <w:r w:rsidR="00530BC9">
        <w:rPr>
          <w:rStyle w:val="HTMLCite"/>
          <w:rFonts w:ascii="Arial" w:hAnsi="Arial" w:cs="Arial"/>
          <w:color w:val="000000"/>
        </w:rPr>
        <w:t>constant volume</w:t>
      </w:r>
      <w:r>
        <w:rPr>
          <w:rStyle w:val="HTMLCite"/>
          <w:rFonts w:ascii="Arial" w:hAnsi="Arial" w:cs="Arial"/>
          <w:i w:val="0"/>
          <w:color w:val="000000"/>
        </w:rPr>
        <w:t xml:space="preserve">, what happens to </w:t>
      </w:r>
      <w:r w:rsidR="00530BC9">
        <w:rPr>
          <w:rStyle w:val="HTMLCite"/>
          <w:rFonts w:ascii="Arial" w:hAnsi="Arial" w:cs="Arial"/>
          <w:i w:val="0"/>
          <w:color w:val="000000"/>
        </w:rPr>
        <w:t>the box?  __________________________________</w:t>
      </w:r>
    </w:p>
    <w:p w:rsidR="00530BC9" w:rsidRDefault="00530BC9" w:rsidP="00C96632">
      <w:pPr>
        <w:spacing w:after="0" w:line="360" w:lineRule="auto"/>
        <w:rPr>
          <w:sz w:val="24"/>
          <w:szCs w:val="24"/>
        </w:rPr>
      </w:pPr>
    </w:p>
    <w:p w:rsidR="00C96632" w:rsidRDefault="00C96632" w:rsidP="00530BC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 are going to adjust the temperature of the container by adding or removing heat using the </w:t>
      </w:r>
      <w:r>
        <w:rPr>
          <w:i/>
          <w:sz w:val="24"/>
          <w:szCs w:val="24"/>
        </w:rPr>
        <w:t>Heat Control</w:t>
      </w:r>
      <w:r w:rsidR="00EA58A4">
        <w:rPr>
          <w:sz w:val="24"/>
          <w:szCs w:val="24"/>
        </w:rPr>
        <w:t xml:space="preserve"> under the container</w:t>
      </w:r>
      <w:r>
        <w:rPr>
          <w:sz w:val="24"/>
          <w:szCs w:val="24"/>
        </w:rPr>
        <w:t>.  The te</w:t>
      </w:r>
      <w:r w:rsidR="00EA58A4">
        <w:rPr>
          <w:sz w:val="24"/>
          <w:szCs w:val="24"/>
        </w:rPr>
        <w:t>mperature is found above the container</w:t>
      </w:r>
      <w:r>
        <w:rPr>
          <w:sz w:val="24"/>
          <w:szCs w:val="24"/>
        </w:rPr>
        <w:t xml:space="preserve">.  </w:t>
      </w:r>
    </w:p>
    <w:p w:rsidR="00C96632" w:rsidRDefault="00C96632" w:rsidP="00530BC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What units is temperature in</w:t>
      </w:r>
      <w:r w:rsidR="00EA58A4">
        <w:rPr>
          <w:sz w:val="24"/>
          <w:szCs w:val="24"/>
        </w:rPr>
        <w:t xml:space="preserve"> the container</w:t>
      </w:r>
      <w:r>
        <w:rPr>
          <w:sz w:val="24"/>
          <w:szCs w:val="24"/>
        </w:rPr>
        <w:t xml:space="preserve">?  _________________     </w:t>
      </w:r>
    </w:p>
    <w:p w:rsidR="00C96632" w:rsidRDefault="00C96632" w:rsidP="00C966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Using your book or the internet, determine the relationship between Kelvin and Celsius.</w:t>
      </w:r>
    </w:p>
    <w:p w:rsidR="00C96632" w:rsidRDefault="00C96632" w:rsidP="00C966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</w:t>
      </w:r>
    </w:p>
    <w:p w:rsidR="00EA58A4" w:rsidRDefault="00EA58A4" w:rsidP="00C966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pressure gauge is found on right side of the container.  </w:t>
      </w:r>
      <w:r w:rsidR="0030601C">
        <w:rPr>
          <w:sz w:val="24"/>
          <w:szCs w:val="24"/>
        </w:rPr>
        <w:t>What units is the pressure measured in?  ________</w:t>
      </w:r>
    </w:p>
    <w:p w:rsidR="0030601C" w:rsidRDefault="0030601C" w:rsidP="0030601C">
      <w:pPr>
        <w:spacing w:after="0"/>
        <w:rPr>
          <w:sz w:val="24"/>
          <w:szCs w:val="24"/>
        </w:rPr>
      </w:pPr>
      <w:r>
        <w:rPr>
          <w:sz w:val="24"/>
          <w:szCs w:val="24"/>
        </w:rPr>
        <w:t>Increase the temperature (add heat to your container.  How does this affect the motion of the particles in your container?  ________________________________________________________________________________</w:t>
      </w:r>
    </w:p>
    <w:p w:rsidR="0030601C" w:rsidRDefault="0030601C" w:rsidP="0030601C">
      <w:pPr>
        <w:spacing w:after="0"/>
        <w:rPr>
          <w:sz w:val="24"/>
          <w:szCs w:val="24"/>
        </w:rPr>
      </w:pPr>
      <w:r>
        <w:rPr>
          <w:sz w:val="24"/>
          <w:szCs w:val="24"/>
        </w:rPr>
        <w:t>What happens to the number of collisions between the molecules and the container wall?  _______________ _________________________________________________________________________________________</w:t>
      </w:r>
    </w:p>
    <w:p w:rsidR="0030601C" w:rsidRDefault="0030601C" w:rsidP="0030601C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does this change affect the pressure of the container?  ________________________________________</w:t>
      </w:r>
    </w:p>
    <w:p w:rsidR="0030601C" w:rsidRDefault="0030601C" w:rsidP="00C96632">
      <w:pPr>
        <w:spacing w:after="0" w:line="240" w:lineRule="auto"/>
        <w:rPr>
          <w:sz w:val="24"/>
          <w:szCs w:val="24"/>
        </w:rPr>
      </w:pPr>
    </w:p>
    <w:p w:rsidR="00C96632" w:rsidRDefault="00594637" w:rsidP="00C966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C96632">
        <w:rPr>
          <w:sz w:val="24"/>
          <w:szCs w:val="24"/>
        </w:rPr>
        <w:lastRenderedPageBreak/>
        <w:t xml:space="preserve">Fill in the following chart by selecting various temperatures.  </w:t>
      </w:r>
      <w:proofErr w:type="gramStart"/>
      <w:r w:rsidR="00C96632">
        <w:rPr>
          <w:sz w:val="24"/>
          <w:szCs w:val="24"/>
        </w:rPr>
        <w:t>(For example 150 K, 300 K, 600 K, etc.)</w:t>
      </w:r>
      <w:proofErr w:type="gramEnd"/>
      <w:r w:rsidR="00C96632">
        <w:rPr>
          <w:sz w:val="24"/>
          <w:szCs w:val="24"/>
        </w:rPr>
        <w:t xml:space="preserve"> .  </w:t>
      </w:r>
      <w:r w:rsidR="00EA58A4">
        <w:rPr>
          <w:sz w:val="24"/>
          <w:szCs w:val="24"/>
        </w:rPr>
        <w:t xml:space="preserve">Record the pressure on the pressure gauge.  Include units.  </w:t>
      </w: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1"/>
        <w:gridCol w:w="3191"/>
        <w:gridCol w:w="3191"/>
      </w:tblGrid>
      <w:tr w:rsidR="00B405A8" w:rsidRPr="00C96632" w:rsidTr="00B405A8">
        <w:trPr>
          <w:trHeight w:val="200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Trials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Temperature (T)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Pressure (P</w:t>
            </w:r>
            <w:r w:rsidRPr="00C96632">
              <w:rPr>
                <w:sz w:val="24"/>
                <w:szCs w:val="24"/>
              </w:rPr>
              <w:t>)</w:t>
            </w:r>
          </w:p>
        </w:tc>
      </w:tr>
      <w:tr w:rsidR="00B405A8" w:rsidRPr="00C96632" w:rsidTr="00B405A8">
        <w:trPr>
          <w:trHeight w:val="689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Trial 1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300 K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</w:tr>
      <w:tr w:rsidR="00B405A8" w:rsidRPr="00C96632" w:rsidTr="00B405A8">
        <w:trPr>
          <w:trHeight w:val="689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</w:tr>
      <w:tr w:rsidR="00B405A8" w:rsidRPr="00C96632" w:rsidTr="00B405A8">
        <w:trPr>
          <w:trHeight w:val="672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</w:tr>
      <w:tr w:rsidR="00B405A8" w:rsidRPr="00C96632" w:rsidTr="00B405A8">
        <w:trPr>
          <w:trHeight w:val="689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</w:tr>
      <w:tr w:rsidR="00B405A8" w:rsidRPr="00C96632" w:rsidTr="00B405A8">
        <w:trPr>
          <w:trHeight w:val="672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</w:tr>
      <w:tr w:rsidR="00B405A8" w:rsidRPr="00C96632" w:rsidTr="00B405A8">
        <w:trPr>
          <w:trHeight w:val="689"/>
        </w:trPr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  <w:r w:rsidRPr="00C96632">
              <w:rPr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405A8" w:rsidRPr="00C96632" w:rsidRDefault="00B405A8" w:rsidP="00C96632">
            <w:pPr>
              <w:spacing w:after="0" w:line="480" w:lineRule="auto"/>
              <w:jc w:val="center"/>
              <w:rPr>
                <w:sz w:val="24"/>
                <w:szCs w:val="24"/>
              </w:rPr>
            </w:pPr>
          </w:p>
        </w:tc>
      </w:tr>
    </w:tbl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Which variable did you control (independent)?  ____________________________</w:t>
      </w:r>
    </w:p>
    <w:p w:rsidR="00C96632" w:rsidRDefault="00C96632" w:rsidP="00C966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Which variable is the dependent variable?   </w:t>
      </w:r>
      <w:r>
        <w:rPr>
          <w:sz w:val="24"/>
          <w:szCs w:val="24"/>
        </w:rPr>
        <w:tab/>
        <w:t xml:space="preserve">      ____________________________</w:t>
      </w:r>
    </w:p>
    <w:p w:rsidR="00C96632" w:rsidRDefault="00594637" w:rsidP="00C966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Graph Pressure</w:t>
      </w:r>
      <w:r w:rsidR="00C96632">
        <w:rPr>
          <w:sz w:val="24"/>
          <w:szCs w:val="24"/>
        </w:rPr>
        <w:t xml:space="preserve"> vs. Temperature in the following graph.  Use proper scaling.  Label the graph appropriately.  Graph the line of best fit.   </w:t>
      </w:r>
    </w:p>
    <w:p w:rsidR="00C96632" w:rsidRDefault="00C96632" w:rsidP="00C96632">
      <w:pPr>
        <w:spacing w:after="0" w:line="360" w:lineRule="auto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30BC9" w:rsidRPr="00C96632" w:rsidTr="00C96632">
        <w:trPr>
          <w:trHeight w:val="298"/>
        </w:trPr>
        <w:tc>
          <w:tcPr>
            <w:tcW w:w="46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C96632" w:rsidRPr="00C96632" w:rsidRDefault="00C96632" w:rsidP="00C9663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C96632" w:rsidRDefault="00C96632" w:rsidP="00C96632">
      <w:pPr>
        <w:spacing w:after="0" w:line="360" w:lineRule="auto"/>
        <w:jc w:val="center"/>
        <w:rPr>
          <w:sz w:val="24"/>
          <w:szCs w:val="24"/>
        </w:rPr>
      </w:pPr>
    </w:p>
    <w:p w:rsidR="00C96632" w:rsidRDefault="00C96632" w:rsidP="00C96632">
      <w:pPr>
        <w:spacing w:after="0" w:line="360" w:lineRule="auto"/>
        <w:rPr>
          <w:sz w:val="24"/>
          <w:szCs w:val="24"/>
        </w:rPr>
      </w:pPr>
    </w:p>
    <w:p w:rsidR="00C96632" w:rsidRDefault="00C96632" w:rsidP="00C96632">
      <w:pPr>
        <w:spacing w:after="0" w:line="36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594637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Looking at your data and graph, describe the relationship between </w:t>
      </w:r>
      <w:r w:rsidR="00594637">
        <w:rPr>
          <w:sz w:val="24"/>
          <w:szCs w:val="24"/>
        </w:rPr>
        <w:t>temperature and pressure</w:t>
      </w:r>
      <w:r>
        <w:rPr>
          <w:sz w:val="24"/>
          <w:szCs w:val="24"/>
        </w:rPr>
        <w:t xml:space="preserve">. </w:t>
      </w:r>
    </w:p>
    <w:p w:rsidR="00C96632" w:rsidRDefault="00C96632" w:rsidP="00594637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C96632" w:rsidRDefault="00C96632" w:rsidP="00594637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As the temperature gets colder and approaches 0 Ke</w:t>
      </w:r>
      <w:r w:rsidR="00594637">
        <w:rPr>
          <w:sz w:val="24"/>
          <w:szCs w:val="24"/>
        </w:rPr>
        <w:t>lvin, what happens to the motion of the particles?</w:t>
      </w:r>
    </w:p>
    <w:p w:rsidR="00C96632" w:rsidRDefault="00C96632" w:rsidP="00594637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594637" w:rsidRDefault="00594637" w:rsidP="00594637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What happens to the pressure of the container?  _______________________________________________</w:t>
      </w:r>
    </w:p>
    <w:p w:rsidR="00A6650F" w:rsidRDefault="00A6650F" w:rsidP="00C966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What is the mathematical equation that relates pressure and temperature? _______________________</w:t>
      </w:r>
    </w:p>
    <w:p w:rsidR="00A6650F" w:rsidRDefault="00A6650F" w:rsidP="00C966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Use this equation (Gay-Lussac’s Law) to complete the practice problems shown below.</w:t>
      </w:r>
    </w:p>
    <w:p w:rsidR="00A6650F" w:rsidRPr="00A6650F" w:rsidRDefault="00A6650F" w:rsidP="00C96632">
      <w:pPr>
        <w:spacing w:after="0" w:line="240" w:lineRule="auto"/>
        <w:rPr>
          <w:sz w:val="24"/>
          <w:szCs w:val="24"/>
        </w:rPr>
      </w:pPr>
    </w:p>
    <w:p w:rsidR="00C96632" w:rsidRPr="00B405A8" w:rsidRDefault="00B405A8" w:rsidP="00C96632">
      <w:pPr>
        <w:spacing w:after="0" w:line="240" w:lineRule="auto"/>
        <w:rPr>
          <w:b/>
          <w:sz w:val="24"/>
          <w:szCs w:val="24"/>
        </w:rPr>
      </w:pPr>
      <w:r w:rsidRPr="00B405A8">
        <w:rPr>
          <w:b/>
          <w:sz w:val="24"/>
          <w:szCs w:val="24"/>
        </w:rPr>
        <w:t>Practice</w:t>
      </w:r>
    </w:p>
    <w:p w:rsidR="00B405A8" w:rsidRDefault="00B405A8" w:rsidP="00C96632">
      <w:pPr>
        <w:spacing w:after="0" w:line="240" w:lineRule="auto"/>
        <w:rPr>
          <w:sz w:val="24"/>
          <w:szCs w:val="24"/>
        </w:rPr>
      </w:pPr>
    </w:p>
    <w:p w:rsidR="00C96632" w:rsidRDefault="0034075A" w:rsidP="00C9663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a gas has a pressure of 1.69 </w:t>
      </w:r>
      <w:proofErr w:type="spellStart"/>
      <w:r>
        <w:rPr>
          <w:sz w:val="24"/>
          <w:szCs w:val="24"/>
        </w:rPr>
        <w:t>atm</w:t>
      </w:r>
      <w:proofErr w:type="spellEnd"/>
      <w:r w:rsidR="00C96632">
        <w:rPr>
          <w:sz w:val="24"/>
          <w:szCs w:val="24"/>
        </w:rPr>
        <w:t xml:space="preserve"> at a temperatur</w:t>
      </w:r>
      <w:r>
        <w:rPr>
          <w:sz w:val="24"/>
          <w:szCs w:val="24"/>
        </w:rPr>
        <w:t>e of 300 K, what will the pressure</w:t>
      </w:r>
      <w:r w:rsidR="00C96632">
        <w:rPr>
          <w:sz w:val="24"/>
          <w:szCs w:val="24"/>
        </w:rPr>
        <w:t xml:space="preserve"> change to</w:t>
      </w:r>
      <w:r>
        <w:rPr>
          <w:sz w:val="24"/>
          <w:szCs w:val="24"/>
        </w:rPr>
        <w:t xml:space="preserve"> if the container is cooled to 1</w:t>
      </w:r>
      <w:r w:rsidR="00C96632">
        <w:rPr>
          <w:sz w:val="24"/>
          <w:szCs w:val="24"/>
        </w:rPr>
        <w:t xml:space="preserve">00 K?  </w:t>
      </w:r>
    </w:p>
    <w:p w:rsidR="00C96632" w:rsidRDefault="00C96632" w:rsidP="00C96632">
      <w:pPr>
        <w:spacing w:after="0" w:line="240" w:lineRule="auto"/>
        <w:ind w:left="720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ind w:left="720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ind w:left="720"/>
        <w:rPr>
          <w:sz w:val="24"/>
          <w:szCs w:val="24"/>
        </w:rPr>
      </w:pPr>
    </w:p>
    <w:p w:rsidR="00C96632" w:rsidRDefault="00C96632" w:rsidP="00C9663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075A">
        <w:rPr>
          <w:sz w:val="24"/>
          <w:szCs w:val="24"/>
        </w:rPr>
        <w:t>If a gas has a pressure of 715 mm Hg</w:t>
      </w:r>
      <w:r>
        <w:rPr>
          <w:sz w:val="24"/>
          <w:szCs w:val="24"/>
        </w:rPr>
        <w:t xml:space="preserve"> at the temperatur</w:t>
      </w:r>
      <w:r w:rsidR="0034075A">
        <w:rPr>
          <w:sz w:val="24"/>
          <w:szCs w:val="24"/>
        </w:rPr>
        <w:t>e of 500 K, what will the pressure</w:t>
      </w:r>
      <w:r>
        <w:rPr>
          <w:sz w:val="24"/>
          <w:szCs w:val="24"/>
        </w:rPr>
        <w:t xml:space="preserve"> change to if the container is heated to 900 K?</w:t>
      </w:r>
      <w:r w:rsidR="0034075A">
        <w:rPr>
          <w:sz w:val="24"/>
          <w:szCs w:val="24"/>
        </w:rPr>
        <w:t xml:space="preserve">  What is this pressure in </w:t>
      </w:r>
      <w:proofErr w:type="spellStart"/>
      <w:r w:rsidR="0034075A">
        <w:rPr>
          <w:sz w:val="24"/>
          <w:szCs w:val="24"/>
        </w:rPr>
        <w:t>atm</w:t>
      </w:r>
      <w:proofErr w:type="spellEnd"/>
      <w:r w:rsidR="0034075A">
        <w:rPr>
          <w:sz w:val="24"/>
          <w:szCs w:val="24"/>
        </w:rPr>
        <w:t xml:space="preserve">?  </w:t>
      </w: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rPr>
          <w:sz w:val="24"/>
          <w:szCs w:val="24"/>
        </w:rPr>
      </w:pPr>
    </w:p>
    <w:p w:rsidR="00A6650F" w:rsidRDefault="00A6650F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34075A" w:rsidP="00C9663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 the side of aerosol cans, there is warning against heating the container.  If the gas inside the container is at a pressure of 5.9 </w:t>
      </w:r>
      <w:proofErr w:type="spellStart"/>
      <w:r>
        <w:rPr>
          <w:sz w:val="24"/>
          <w:szCs w:val="24"/>
        </w:rPr>
        <w:t>atm</w:t>
      </w:r>
      <w:proofErr w:type="spellEnd"/>
      <w:r>
        <w:rPr>
          <w:sz w:val="24"/>
          <w:szCs w:val="24"/>
        </w:rPr>
        <w:t xml:space="preserve"> at room temperature (22° C), what will the pressure of the can be if the can is heated to 100° C?  </w:t>
      </w:r>
      <w:r>
        <w:rPr>
          <w:i/>
          <w:sz w:val="24"/>
          <w:szCs w:val="24"/>
        </w:rPr>
        <w:t>Remember to convert to Kelvin.</w:t>
      </w:r>
    </w:p>
    <w:p w:rsidR="0034075A" w:rsidRDefault="0034075A" w:rsidP="0034075A">
      <w:pPr>
        <w:spacing w:after="0" w:line="240" w:lineRule="auto"/>
        <w:ind w:left="720"/>
        <w:rPr>
          <w:sz w:val="24"/>
          <w:szCs w:val="24"/>
        </w:rPr>
      </w:pPr>
    </w:p>
    <w:p w:rsidR="0034075A" w:rsidRDefault="0034075A" w:rsidP="0034075A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34075A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34075A">
      <w:pPr>
        <w:spacing w:after="0" w:line="240" w:lineRule="auto"/>
        <w:ind w:left="720"/>
        <w:rPr>
          <w:sz w:val="24"/>
          <w:szCs w:val="24"/>
        </w:rPr>
      </w:pPr>
    </w:p>
    <w:p w:rsidR="00A6650F" w:rsidRDefault="00A6650F" w:rsidP="0034075A">
      <w:pPr>
        <w:spacing w:after="0" w:line="240" w:lineRule="auto"/>
        <w:ind w:left="720"/>
        <w:rPr>
          <w:sz w:val="24"/>
          <w:szCs w:val="24"/>
        </w:rPr>
      </w:pPr>
    </w:p>
    <w:p w:rsidR="00A6650F" w:rsidRPr="0034075A" w:rsidRDefault="00A6650F" w:rsidP="0034075A">
      <w:pPr>
        <w:spacing w:after="0" w:line="240" w:lineRule="auto"/>
        <w:ind w:left="720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spacing w:after="0" w:line="240" w:lineRule="auto"/>
        <w:rPr>
          <w:sz w:val="24"/>
          <w:szCs w:val="24"/>
        </w:rPr>
      </w:pPr>
    </w:p>
    <w:p w:rsidR="00C96632" w:rsidRDefault="00C96632" w:rsidP="00C9663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 w:rsidR="00AB0697">
        <w:rPr>
          <w:sz w:val="24"/>
          <w:szCs w:val="24"/>
        </w:rPr>
        <w:t xml:space="preserve">a container of gas has a temperature of 290 K and a pressure of 1.85 </w:t>
      </w:r>
      <w:proofErr w:type="spellStart"/>
      <w:r w:rsidR="00AB0697">
        <w:rPr>
          <w:sz w:val="24"/>
          <w:szCs w:val="24"/>
        </w:rPr>
        <w:t>atm</w:t>
      </w:r>
      <w:proofErr w:type="spellEnd"/>
      <w:r w:rsidR="00AB0697">
        <w:rPr>
          <w:sz w:val="24"/>
          <w:szCs w:val="24"/>
        </w:rPr>
        <w:t xml:space="preserve">, to what temperature would you have to heat the container to achieve a pressure of 4.75 </w:t>
      </w:r>
      <w:proofErr w:type="spellStart"/>
      <w:r w:rsidR="00AB0697">
        <w:rPr>
          <w:sz w:val="24"/>
          <w:szCs w:val="24"/>
        </w:rPr>
        <w:t>atm</w:t>
      </w:r>
      <w:proofErr w:type="spellEnd"/>
      <w:r w:rsidR="00AB0697">
        <w:rPr>
          <w:sz w:val="24"/>
          <w:szCs w:val="24"/>
        </w:rPr>
        <w:t xml:space="preserve">?  </w:t>
      </w:r>
      <w:r>
        <w:rPr>
          <w:sz w:val="24"/>
          <w:szCs w:val="24"/>
        </w:rPr>
        <w:t xml:space="preserve">  </w:t>
      </w:r>
    </w:p>
    <w:p w:rsidR="00CA697E" w:rsidRDefault="00CA697E"/>
    <w:sectPr w:rsidR="00CA697E" w:rsidSect="004D57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04E9"/>
    <w:multiLevelType w:val="hybridMultilevel"/>
    <w:tmpl w:val="15140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57E9"/>
    <w:rsid w:val="001800FB"/>
    <w:rsid w:val="0030601C"/>
    <w:rsid w:val="0034075A"/>
    <w:rsid w:val="004D57E9"/>
    <w:rsid w:val="00530BC9"/>
    <w:rsid w:val="00594637"/>
    <w:rsid w:val="00A6650F"/>
    <w:rsid w:val="00AB0697"/>
    <w:rsid w:val="00B405A8"/>
    <w:rsid w:val="00C96632"/>
    <w:rsid w:val="00CA697E"/>
    <w:rsid w:val="00EA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63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C96632"/>
    <w:rPr>
      <w:i/>
      <w:iCs/>
    </w:rPr>
  </w:style>
  <w:style w:type="character" w:styleId="Hyperlink">
    <w:name w:val="Hyperlink"/>
    <w:basedOn w:val="DefaultParagraphFont"/>
    <w:uiPriority w:val="99"/>
    <w:unhideWhenUsed/>
    <w:rsid w:val="00C96632"/>
    <w:rPr>
      <w:color w:val="0000FF"/>
      <w:u w:val="single"/>
    </w:rPr>
  </w:style>
  <w:style w:type="table" w:styleId="TableGrid">
    <w:name w:val="Table Grid"/>
    <w:basedOn w:val="TableNormal"/>
    <w:uiPriority w:val="59"/>
    <w:rsid w:val="00C966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het.colorado.edu/en/simulation/gas-propert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4635</CharactersWithSpaces>
  <SharedDoc>false</SharedDoc>
  <HLinks>
    <vt:vector size="6" baseType="variant"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http://phet.colorado.edu/simulations/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Kwasny</dc:creator>
  <cp:keywords/>
  <cp:lastModifiedBy>ssexton</cp:lastModifiedBy>
  <cp:revision>3</cp:revision>
  <cp:lastPrinted>2012-04-24T13:51:00Z</cp:lastPrinted>
  <dcterms:created xsi:type="dcterms:W3CDTF">2012-04-24T13:52:00Z</dcterms:created>
  <dcterms:modified xsi:type="dcterms:W3CDTF">2012-04-24T14:00:00Z</dcterms:modified>
</cp:coreProperties>
</file>