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31C" w:rsidRDefault="0017231C" w:rsidP="00AB2AA7">
      <w:pPr>
        <w:tabs>
          <w:tab w:val="left" w:pos="9531"/>
        </w:tabs>
        <w:spacing w:after="0" w:line="240" w:lineRule="auto"/>
        <w:rPr>
          <w:rFonts w:ascii="Times New Roman" w:hAnsi="Times New Roman" w:cs="Times New Roman"/>
          <w:b/>
          <w:sz w:val="24"/>
          <w:szCs w:val="24"/>
        </w:rPr>
      </w:pPr>
      <w:bookmarkStart w:id="0" w:name="_GoBack"/>
      <w:bookmarkEnd w:id="0"/>
    </w:p>
    <w:p w:rsidR="00EC192E" w:rsidRDefault="00EC192E" w:rsidP="00AB2AA7">
      <w:pPr>
        <w:tabs>
          <w:tab w:val="left" w:pos="9531"/>
        </w:tabs>
        <w:spacing w:after="0" w:line="240" w:lineRule="auto"/>
        <w:rPr>
          <w:rFonts w:ascii="Times New Roman" w:hAnsi="Times New Roman" w:cs="Times New Roman"/>
          <w:b/>
          <w:sz w:val="24"/>
          <w:szCs w:val="24"/>
        </w:rPr>
      </w:pPr>
    </w:p>
    <w:p w:rsidR="004C098C" w:rsidRPr="00276F8B" w:rsidRDefault="004C098C" w:rsidP="00AB2AA7">
      <w:pPr>
        <w:tabs>
          <w:tab w:val="left" w:pos="9531"/>
        </w:tabs>
        <w:spacing w:after="0" w:line="240" w:lineRule="auto"/>
        <w:rPr>
          <w:rFonts w:ascii="Times New Roman" w:hAnsi="Times New Roman" w:cs="Times New Roman"/>
          <w:b/>
          <w:sz w:val="24"/>
          <w:szCs w:val="24"/>
        </w:rPr>
      </w:pPr>
    </w:p>
    <w:p w:rsidR="00E31B64" w:rsidRPr="00276F8B" w:rsidRDefault="00E42FFD" w:rsidP="00AB2AA7">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Challenge Question:  The mathematics professors have generally agreed that there are five different possible types of addition equations.  Find the similarities and subtle differences in each of the equations.  Can you classify these equations into the correct </w:t>
      </w:r>
      <w:r w:rsidRPr="00E42FFD">
        <w:rPr>
          <w:rFonts w:ascii="Times New Roman" w:hAnsi="Times New Roman" w:cs="Times New Roman"/>
          <w:b/>
          <w:i/>
          <w:iCs/>
          <w:sz w:val="24"/>
          <w:szCs w:val="24"/>
        </w:rPr>
        <w:t>five</w:t>
      </w:r>
      <w:r>
        <w:rPr>
          <w:rFonts w:ascii="Times New Roman" w:hAnsi="Times New Roman" w:cs="Times New Roman"/>
          <w:i/>
          <w:iCs/>
          <w:sz w:val="24"/>
          <w:szCs w:val="24"/>
        </w:rPr>
        <w:t xml:space="preserve"> different categories?</w:t>
      </w:r>
    </w:p>
    <w:p w:rsidR="00AB2AA7" w:rsidRDefault="00AB2AA7" w:rsidP="00AB2AA7">
      <w:pPr>
        <w:spacing w:after="0" w:line="240" w:lineRule="auto"/>
        <w:rPr>
          <w:rFonts w:ascii="Times New Roman" w:hAnsi="Times New Roman" w:cs="Times New Roman"/>
          <w:b/>
          <w:sz w:val="24"/>
          <w:szCs w:val="24"/>
        </w:rPr>
      </w:pPr>
    </w:p>
    <w:p w:rsidR="007D2CBE" w:rsidRDefault="007D2CBE" w:rsidP="00AB2AA7">
      <w:pPr>
        <w:spacing w:after="0" w:line="240" w:lineRule="auto"/>
        <w:rPr>
          <w:rFonts w:ascii="Times New Roman" w:hAnsi="Times New Roman" w:cs="Times New Roman"/>
          <w:b/>
          <w:sz w:val="24"/>
          <w:szCs w:val="24"/>
        </w:rPr>
      </w:pPr>
      <w:r w:rsidRPr="00276F8B">
        <w:rPr>
          <w:rFonts w:ascii="Times New Roman" w:hAnsi="Times New Roman" w:cs="Times New Roman"/>
          <w:b/>
          <w:sz w:val="24"/>
          <w:szCs w:val="24"/>
        </w:rPr>
        <w:t>Safety Considerations:</w:t>
      </w:r>
    </w:p>
    <w:p w:rsidR="00EC192E" w:rsidRPr="00EC192E" w:rsidRDefault="000C5F00" w:rsidP="00AB2AA7">
      <w:pPr>
        <w:pStyle w:val="ListParagraph"/>
        <w:numPr>
          <w:ilvl w:val="0"/>
          <w:numId w:val="23"/>
        </w:numPr>
        <w:spacing w:after="0" w:line="240" w:lineRule="auto"/>
        <w:rPr>
          <w:rFonts w:ascii="Times New Roman" w:hAnsi="Times New Roman" w:cs="Times New Roman"/>
          <w:b/>
          <w:sz w:val="24"/>
          <w:szCs w:val="24"/>
        </w:rPr>
      </w:pPr>
      <w:r>
        <w:rPr>
          <w:rFonts w:ascii="Times New Roman" w:hAnsi="Times New Roman" w:cs="Times New Roman"/>
          <w:b/>
          <w:sz w:val="24"/>
          <w:szCs w:val="24"/>
        </w:rPr>
        <w:t>None</w:t>
      </w:r>
    </w:p>
    <w:p w:rsidR="004C098C" w:rsidRPr="00276F8B" w:rsidRDefault="004C098C" w:rsidP="00AB2AA7">
      <w:pPr>
        <w:spacing w:after="0" w:line="240" w:lineRule="auto"/>
        <w:rPr>
          <w:rFonts w:ascii="Times New Roman" w:hAnsi="Times New Roman" w:cs="Times New Roman"/>
          <w:b/>
          <w:sz w:val="24"/>
          <w:szCs w:val="24"/>
        </w:rPr>
      </w:pPr>
    </w:p>
    <w:p w:rsidR="00AB2AA7" w:rsidRDefault="00AB2AA7" w:rsidP="00AB2AA7">
      <w:pPr>
        <w:spacing w:after="0" w:line="240" w:lineRule="auto"/>
        <w:rPr>
          <w:rFonts w:ascii="Times New Roman" w:hAnsi="Times New Roman" w:cs="Times New Roman"/>
          <w:b/>
          <w:sz w:val="24"/>
          <w:szCs w:val="24"/>
        </w:rPr>
      </w:pPr>
    </w:p>
    <w:p w:rsidR="00C37117" w:rsidRDefault="00C37117" w:rsidP="00AB2AA7">
      <w:pPr>
        <w:spacing w:after="0" w:line="240" w:lineRule="auto"/>
        <w:rPr>
          <w:rFonts w:ascii="Times New Roman" w:hAnsi="Times New Roman" w:cs="Times New Roman"/>
          <w:b/>
          <w:sz w:val="24"/>
          <w:szCs w:val="24"/>
        </w:rPr>
      </w:pPr>
      <w:r>
        <w:rPr>
          <w:rFonts w:ascii="Times New Roman" w:hAnsi="Times New Roman" w:cs="Times New Roman"/>
          <w:b/>
          <w:sz w:val="24"/>
          <w:szCs w:val="24"/>
        </w:rPr>
        <w:t>Materials:</w:t>
      </w:r>
    </w:p>
    <w:p w:rsidR="00E42FFD" w:rsidRDefault="00E42FFD" w:rsidP="00E42FFD">
      <w:pPr>
        <w:rPr>
          <w:rFonts w:ascii="Times New Roman" w:hAnsi="Times New Roman"/>
          <w:b/>
          <w:sz w:val="24"/>
          <w:szCs w:val="24"/>
        </w:rPr>
      </w:pPr>
      <w:r>
        <w:rPr>
          <w:rFonts w:ascii="Times New Roman" w:hAnsi="Times New Roman"/>
          <w:b/>
          <w:sz w:val="24"/>
          <w:szCs w:val="24"/>
        </w:rPr>
        <w:t>14 sets numerical equations</w:t>
      </w:r>
    </w:p>
    <w:p w:rsidR="00E42FFD" w:rsidRPr="00972F7E" w:rsidRDefault="00E42FFD" w:rsidP="00E42FFD">
      <w:pPr>
        <w:rPr>
          <w:rFonts w:ascii="Times New Roman" w:hAnsi="Times New Roman"/>
          <w:b/>
          <w:sz w:val="24"/>
          <w:szCs w:val="24"/>
        </w:rPr>
      </w:pPr>
      <w:r>
        <w:rPr>
          <w:rFonts w:ascii="Times New Roman" w:hAnsi="Times New Roman"/>
          <w:b/>
          <w:sz w:val="24"/>
          <w:szCs w:val="24"/>
        </w:rPr>
        <w:t>14 sets chemical equations</w:t>
      </w:r>
    </w:p>
    <w:p w:rsidR="007D2CBE" w:rsidRDefault="007D2CBE" w:rsidP="00AB2AA7">
      <w:pPr>
        <w:spacing w:after="0" w:line="240" w:lineRule="auto"/>
        <w:rPr>
          <w:rFonts w:ascii="Times New Roman" w:hAnsi="Times New Roman" w:cs="Times New Roman"/>
          <w:b/>
          <w:sz w:val="24"/>
          <w:szCs w:val="24"/>
        </w:rPr>
      </w:pPr>
      <w:r w:rsidRPr="00276F8B">
        <w:rPr>
          <w:rFonts w:ascii="Times New Roman" w:hAnsi="Times New Roman" w:cs="Times New Roman"/>
          <w:b/>
          <w:sz w:val="24"/>
          <w:szCs w:val="24"/>
        </w:rPr>
        <w:t>Procedure:</w:t>
      </w:r>
    </w:p>
    <w:p w:rsidR="00EC192E" w:rsidRDefault="00E42FFD" w:rsidP="00AB2AA7">
      <w:pPr>
        <w:pStyle w:val="ListParagraph"/>
        <w:numPr>
          <w:ilvl w:val="0"/>
          <w:numId w:val="22"/>
        </w:numPr>
        <w:spacing w:after="0" w:line="240" w:lineRule="auto"/>
        <w:rPr>
          <w:rFonts w:ascii="Times New Roman" w:hAnsi="Times New Roman" w:cs="Times New Roman"/>
          <w:b/>
          <w:sz w:val="24"/>
          <w:szCs w:val="24"/>
        </w:rPr>
      </w:pPr>
      <w:r>
        <w:rPr>
          <w:rFonts w:ascii="Times New Roman" w:hAnsi="Times New Roman" w:cs="Times New Roman"/>
          <w:b/>
          <w:sz w:val="24"/>
          <w:szCs w:val="24"/>
        </w:rPr>
        <w:t>Sort the numerical equations into 5 distinct groups.</w:t>
      </w:r>
    </w:p>
    <w:p w:rsidR="00E42FFD" w:rsidRDefault="00E42FFD" w:rsidP="00AB2AA7">
      <w:pPr>
        <w:pStyle w:val="ListParagraph"/>
        <w:numPr>
          <w:ilvl w:val="0"/>
          <w:numId w:val="22"/>
        </w:numPr>
        <w:spacing w:after="0" w:line="240" w:lineRule="auto"/>
        <w:rPr>
          <w:rFonts w:ascii="Times New Roman" w:hAnsi="Times New Roman" w:cs="Times New Roman"/>
          <w:b/>
          <w:sz w:val="24"/>
          <w:szCs w:val="24"/>
        </w:rPr>
      </w:pPr>
      <w:r>
        <w:rPr>
          <w:rFonts w:ascii="Times New Roman" w:hAnsi="Times New Roman" w:cs="Times New Roman"/>
          <w:b/>
          <w:sz w:val="24"/>
          <w:szCs w:val="24"/>
        </w:rPr>
        <w:t>Suggest names for each group.</w:t>
      </w:r>
    </w:p>
    <w:p w:rsidR="00E42FFD" w:rsidRDefault="00E42FFD" w:rsidP="00AB2AA7">
      <w:pPr>
        <w:pStyle w:val="ListParagraph"/>
        <w:numPr>
          <w:ilvl w:val="0"/>
          <w:numId w:val="22"/>
        </w:numPr>
        <w:spacing w:after="0" w:line="240" w:lineRule="auto"/>
        <w:rPr>
          <w:rFonts w:ascii="Times New Roman" w:hAnsi="Times New Roman" w:cs="Times New Roman"/>
          <w:b/>
          <w:sz w:val="24"/>
          <w:szCs w:val="24"/>
        </w:rPr>
      </w:pPr>
      <w:r>
        <w:rPr>
          <w:rFonts w:ascii="Times New Roman" w:hAnsi="Times New Roman" w:cs="Times New Roman"/>
          <w:b/>
          <w:sz w:val="24"/>
          <w:szCs w:val="24"/>
        </w:rPr>
        <w:t>Sort the chemical equations into 5 distinct groups.</w:t>
      </w:r>
    </w:p>
    <w:p w:rsidR="0002093B" w:rsidRDefault="0002093B" w:rsidP="00AB2AA7">
      <w:pPr>
        <w:widowControl w:val="0"/>
        <w:autoSpaceDE w:val="0"/>
        <w:autoSpaceDN w:val="0"/>
        <w:adjustRightInd w:val="0"/>
        <w:spacing w:after="0" w:line="240" w:lineRule="auto"/>
        <w:rPr>
          <w:rFonts w:ascii="Times New Roman" w:hAnsi="Times New Roman" w:cs="Times New Roman"/>
          <w:sz w:val="24"/>
          <w:szCs w:val="24"/>
        </w:rPr>
      </w:pPr>
    </w:p>
    <w:p w:rsidR="00125397" w:rsidRDefault="00125397" w:rsidP="00125397">
      <w:pPr>
        <w:spacing w:after="0" w:line="240" w:lineRule="auto"/>
        <w:rPr>
          <w:rFonts w:ascii="Times New Roman" w:hAnsi="Times New Roman" w:cs="Times New Roman"/>
          <w:b/>
          <w:sz w:val="24"/>
          <w:szCs w:val="24"/>
        </w:rPr>
      </w:pPr>
      <w:r>
        <w:rPr>
          <w:rFonts w:ascii="Times New Roman" w:hAnsi="Times New Roman" w:cs="Times New Roman"/>
          <w:b/>
          <w:sz w:val="24"/>
          <w:szCs w:val="24"/>
        </w:rPr>
        <w:t>Student Answer Sheet:</w:t>
      </w:r>
    </w:p>
    <w:p w:rsidR="00125397" w:rsidRDefault="00125397" w:rsidP="00125397">
      <w:pPr>
        <w:spacing w:after="0" w:line="240" w:lineRule="auto"/>
        <w:rPr>
          <w:rFonts w:ascii="Times New Roman" w:hAnsi="Times New Roman" w:cs="Times New Roman"/>
          <w:b/>
          <w:sz w:val="24"/>
          <w:szCs w:val="24"/>
        </w:rPr>
      </w:pPr>
    </w:p>
    <w:p w:rsidR="00125397" w:rsidRDefault="00125397" w:rsidP="00125397">
      <w:pPr>
        <w:spacing w:after="0" w:line="240" w:lineRule="auto"/>
        <w:rPr>
          <w:rFonts w:ascii="Times New Roman" w:hAnsi="Times New Roman" w:cs="Times New Roman"/>
          <w:b/>
          <w:sz w:val="24"/>
          <w:szCs w:val="24"/>
        </w:rPr>
      </w:pPr>
      <w:r w:rsidRPr="00276F8B">
        <w:rPr>
          <w:rFonts w:ascii="Times New Roman" w:hAnsi="Times New Roman" w:cs="Times New Roman"/>
          <w:b/>
          <w:sz w:val="24"/>
          <w:szCs w:val="24"/>
        </w:rPr>
        <w:t>Data Table</w:t>
      </w:r>
      <w:r>
        <w:rPr>
          <w:rFonts w:ascii="Times New Roman" w:hAnsi="Times New Roman" w:cs="Times New Roman"/>
          <w:b/>
          <w:sz w:val="24"/>
          <w:szCs w:val="24"/>
        </w:rPr>
        <w:t>-</w:t>
      </w:r>
    </w:p>
    <w:tbl>
      <w:tblPr>
        <w:tblStyle w:val="TableGrid"/>
        <w:tblW w:w="9576" w:type="dxa"/>
        <w:tblInd w:w="108" w:type="dxa"/>
        <w:tblLook w:val="04A0"/>
      </w:tblPr>
      <w:tblGrid>
        <w:gridCol w:w="1572"/>
        <w:gridCol w:w="1563"/>
        <w:gridCol w:w="1670"/>
        <w:gridCol w:w="1592"/>
        <w:gridCol w:w="1592"/>
        <w:gridCol w:w="1587"/>
      </w:tblGrid>
      <w:tr w:rsidR="00E42FFD" w:rsidTr="00E75966">
        <w:tc>
          <w:tcPr>
            <w:tcW w:w="1572" w:type="dxa"/>
          </w:tcPr>
          <w:p w:rsidR="00E42FFD" w:rsidRDefault="00E42FFD" w:rsidP="00E75966">
            <w:pPr>
              <w:rPr>
                <w:rFonts w:ascii="Times New Roman" w:hAnsi="Times New Roman"/>
                <w:b/>
                <w:sz w:val="24"/>
                <w:szCs w:val="24"/>
              </w:rPr>
            </w:pPr>
            <w:r>
              <w:rPr>
                <w:rFonts w:ascii="Times New Roman" w:hAnsi="Times New Roman"/>
                <w:b/>
                <w:sz w:val="24"/>
                <w:szCs w:val="24"/>
              </w:rPr>
              <w:t>Equation Set</w:t>
            </w:r>
          </w:p>
        </w:tc>
        <w:tc>
          <w:tcPr>
            <w:tcW w:w="1563" w:type="dxa"/>
          </w:tcPr>
          <w:p w:rsidR="00E42FFD" w:rsidRDefault="00E42FFD" w:rsidP="00E75966">
            <w:pPr>
              <w:rPr>
                <w:rFonts w:ascii="Times New Roman" w:hAnsi="Times New Roman"/>
                <w:b/>
                <w:sz w:val="24"/>
                <w:szCs w:val="24"/>
              </w:rPr>
            </w:pPr>
            <w:r>
              <w:rPr>
                <w:rFonts w:ascii="Times New Roman" w:hAnsi="Times New Roman"/>
                <w:b/>
                <w:sz w:val="24"/>
                <w:szCs w:val="24"/>
              </w:rPr>
              <w:t>Group 1</w:t>
            </w:r>
          </w:p>
        </w:tc>
        <w:tc>
          <w:tcPr>
            <w:tcW w:w="1670" w:type="dxa"/>
          </w:tcPr>
          <w:p w:rsidR="00E42FFD" w:rsidRDefault="00E42FFD" w:rsidP="00E75966">
            <w:pPr>
              <w:rPr>
                <w:rFonts w:ascii="Times New Roman" w:hAnsi="Times New Roman"/>
                <w:b/>
                <w:sz w:val="24"/>
                <w:szCs w:val="24"/>
              </w:rPr>
            </w:pPr>
            <w:r>
              <w:rPr>
                <w:rFonts w:ascii="Times New Roman" w:hAnsi="Times New Roman"/>
                <w:b/>
                <w:sz w:val="24"/>
                <w:szCs w:val="24"/>
              </w:rPr>
              <w:t>Group 2</w:t>
            </w:r>
          </w:p>
        </w:tc>
        <w:tc>
          <w:tcPr>
            <w:tcW w:w="1592" w:type="dxa"/>
          </w:tcPr>
          <w:p w:rsidR="00E42FFD" w:rsidRDefault="00E42FFD" w:rsidP="00E75966">
            <w:pPr>
              <w:rPr>
                <w:rFonts w:ascii="Times New Roman" w:hAnsi="Times New Roman"/>
                <w:b/>
                <w:sz w:val="24"/>
                <w:szCs w:val="24"/>
              </w:rPr>
            </w:pPr>
            <w:r>
              <w:rPr>
                <w:rFonts w:ascii="Times New Roman" w:hAnsi="Times New Roman"/>
                <w:b/>
                <w:sz w:val="24"/>
                <w:szCs w:val="24"/>
              </w:rPr>
              <w:t>Group 3</w:t>
            </w:r>
          </w:p>
        </w:tc>
        <w:tc>
          <w:tcPr>
            <w:tcW w:w="1592" w:type="dxa"/>
          </w:tcPr>
          <w:p w:rsidR="00E42FFD" w:rsidRDefault="00E42FFD" w:rsidP="00E75966">
            <w:pPr>
              <w:rPr>
                <w:rFonts w:ascii="Times New Roman" w:hAnsi="Times New Roman"/>
                <w:b/>
                <w:sz w:val="24"/>
                <w:szCs w:val="24"/>
              </w:rPr>
            </w:pPr>
            <w:r>
              <w:rPr>
                <w:rFonts w:ascii="Times New Roman" w:hAnsi="Times New Roman"/>
                <w:b/>
                <w:sz w:val="24"/>
                <w:szCs w:val="24"/>
              </w:rPr>
              <w:t>Group 4</w:t>
            </w:r>
          </w:p>
        </w:tc>
        <w:tc>
          <w:tcPr>
            <w:tcW w:w="1587" w:type="dxa"/>
          </w:tcPr>
          <w:p w:rsidR="00E42FFD" w:rsidRDefault="00E42FFD" w:rsidP="00E75966">
            <w:pPr>
              <w:rPr>
                <w:rFonts w:ascii="Times New Roman" w:hAnsi="Times New Roman"/>
                <w:b/>
                <w:sz w:val="24"/>
                <w:szCs w:val="24"/>
              </w:rPr>
            </w:pPr>
            <w:r>
              <w:rPr>
                <w:rFonts w:ascii="Times New Roman" w:hAnsi="Times New Roman"/>
                <w:b/>
                <w:sz w:val="24"/>
                <w:szCs w:val="24"/>
              </w:rPr>
              <w:t>Group 5</w:t>
            </w:r>
          </w:p>
        </w:tc>
      </w:tr>
      <w:tr w:rsidR="00E42FFD" w:rsidTr="00E75966">
        <w:tc>
          <w:tcPr>
            <w:tcW w:w="1572" w:type="dxa"/>
          </w:tcPr>
          <w:p w:rsidR="00E42FFD" w:rsidRDefault="00E42FFD" w:rsidP="00E75966">
            <w:pPr>
              <w:rPr>
                <w:rFonts w:ascii="Times New Roman" w:hAnsi="Times New Roman"/>
                <w:b/>
                <w:sz w:val="24"/>
                <w:szCs w:val="24"/>
              </w:rPr>
            </w:pPr>
            <w:r>
              <w:rPr>
                <w:rFonts w:ascii="Times New Roman" w:hAnsi="Times New Roman"/>
                <w:b/>
                <w:sz w:val="24"/>
                <w:szCs w:val="24"/>
              </w:rPr>
              <w:t>Numerical Equations</w:t>
            </w:r>
          </w:p>
        </w:tc>
        <w:tc>
          <w:tcPr>
            <w:tcW w:w="1563" w:type="dxa"/>
          </w:tcPr>
          <w:p w:rsidR="00E42FFD" w:rsidRPr="00E42FFD" w:rsidRDefault="00E42FFD" w:rsidP="00E75966">
            <w:pPr>
              <w:rPr>
                <w:rFonts w:ascii="Times New Roman" w:hAnsi="Times New Roman"/>
                <w:color w:val="FF0000"/>
                <w:sz w:val="24"/>
                <w:szCs w:val="24"/>
              </w:rPr>
            </w:pPr>
          </w:p>
        </w:tc>
        <w:tc>
          <w:tcPr>
            <w:tcW w:w="1670" w:type="dxa"/>
          </w:tcPr>
          <w:p w:rsidR="00E42FFD" w:rsidRPr="00972F7E" w:rsidRDefault="00E42FFD" w:rsidP="00E75966">
            <w:pPr>
              <w:rPr>
                <w:rFonts w:ascii="Times New Roman" w:hAnsi="Times New Roman"/>
                <w:b/>
                <w:color w:val="FF0000"/>
                <w:sz w:val="24"/>
                <w:szCs w:val="24"/>
              </w:rPr>
            </w:pPr>
          </w:p>
        </w:tc>
        <w:tc>
          <w:tcPr>
            <w:tcW w:w="1592" w:type="dxa"/>
          </w:tcPr>
          <w:p w:rsidR="00E42FFD" w:rsidRPr="00972F7E" w:rsidRDefault="00E42FFD" w:rsidP="00E75966">
            <w:pPr>
              <w:rPr>
                <w:rFonts w:ascii="Times New Roman" w:hAnsi="Times New Roman"/>
                <w:b/>
                <w:color w:val="FF0000"/>
                <w:sz w:val="24"/>
                <w:szCs w:val="24"/>
              </w:rPr>
            </w:pPr>
          </w:p>
        </w:tc>
        <w:tc>
          <w:tcPr>
            <w:tcW w:w="1592" w:type="dxa"/>
          </w:tcPr>
          <w:p w:rsidR="00E42FFD" w:rsidRPr="00972F7E" w:rsidRDefault="00E42FFD" w:rsidP="00E75966">
            <w:pPr>
              <w:rPr>
                <w:rFonts w:ascii="Times New Roman" w:hAnsi="Times New Roman"/>
                <w:b/>
                <w:color w:val="FF0000"/>
                <w:sz w:val="24"/>
                <w:szCs w:val="24"/>
              </w:rPr>
            </w:pPr>
          </w:p>
        </w:tc>
        <w:tc>
          <w:tcPr>
            <w:tcW w:w="1587" w:type="dxa"/>
          </w:tcPr>
          <w:p w:rsidR="00E42FFD" w:rsidRPr="00972F7E" w:rsidRDefault="00E42FFD" w:rsidP="00E75966">
            <w:pPr>
              <w:rPr>
                <w:rFonts w:ascii="Times New Roman" w:hAnsi="Times New Roman"/>
                <w:b/>
                <w:color w:val="FF0000"/>
                <w:sz w:val="24"/>
                <w:szCs w:val="24"/>
              </w:rPr>
            </w:pPr>
          </w:p>
        </w:tc>
      </w:tr>
      <w:tr w:rsidR="00E42FFD" w:rsidTr="00E75966">
        <w:tc>
          <w:tcPr>
            <w:tcW w:w="1572" w:type="dxa"/>
          </w:tcPr>
          <w:p w:rsidR="00E42FFD" w:rsidRDefault="00E42FFD" w:rsidP="00E75966">
            <w:pPr>
              <w:rPr>
                <w:rFonts w:ascii="Times New Roman" w:hAnsi="Times New Roman"/>
                <w:b/>
                <w:sz w:val="24"/>
                <w:szCs w:val="24"/>
              </w:rPr>
            </w:pPr>
            <w:r>
              <w:rPr>
                <w:rFonts w:ascii="Times New Roman" w:hAnsi="Times New Roman"/>
                <w:b/>
                <w:sz w:val="24"/>
                <w:szCs w:val="24"/>
              </w:rPr>
              <w:t>Chemical Equations</w:t>
            </w:r>
          </w:p>
        </w:tc>
        <w:tc>
          <w:tcPr>
            <w:tcW w:w="1563" w:type="dxa"/>
          </w:tcPr>
          <w:p w:rsidR="00E42FFD" w:rsidRPr="00E42FFD" w:rsidRDefault="00E42FFD" w:rsidP="00E75966">
            <w:pPr>
              <w:rPr>
                <w:rFonts w:ascii="Times New Roman" w:hAnsi="Times New Roman"/>
                <w:color w:val="FF0000"/>
                <w:sz w:val="24"/>
                <w:szCs w:val="24"/>
              </w:rPr>
            </w:pPr>
          </w:p>
        </w:tc>
        <w:tc>
          <w:tcPr>
            <w:tcW w:w="1670" w:type="dxa"/>
          </w:tcPr>
          <w:p w:rsidR="00E42FFD" w:rsidRPr="007578DE" w:rsidRDefault="00E42FFD" w:rsidP="00E75966">
            <w:pPr>
              <w:rPr>
                <w:rFonts w:ascii="Times New Roman" w:hAnsi="Times New Roman"/>
                <w:b/>
                <w:color w:val="FF0000"/>
                <w:sz w:val="24"/>
                <w:szCs w:val="24"/>
              </w:rPr>
            </w:pPr>
          </w:p>
        </w:tc>
        <w:tc>
          <w:tcPr>
            <w:tcW w:w="1592" w:type="dxa"/>
          </w:tcPr>
          <w:p w:rsidR="00E42FFD" w:rsidRPr="007578DE" w:rsidRDefault="00E42FFD" w:rsidP="00E75966">
            <w:pPr>
              <w:rPr>
                <w:rFonts w:ascii="Times New Roman" w:hAnsi="Times New Roman"/>
                <w:b/>
                <w:color w:val="FF0000"/>
                <w:sz w:val="24"/>
                <w:szCs w:val="24"/>
              </w:rPr>
            </w:pPr>
          </w:p>
        </w:tc>
        <w:tc>
          <w:tcPr>
            <w:tcW w:w="1592" w:type="dxa"/>
          </w:tcPr>
          <w:p w:rsidR="00E42FFD" w:rsidRPr="007578DE" w:rsidRDefault="00E42FFD" w:rsidP="00E75966">
            <w:pPr>
              <w:rPr>
                <w:rFonts w:ascii="Times New Roman" w:hAnsi="Times New Roman"/>
                <w:b/>
                <w:color w:val="FF0000"/>
                <w:sz w:val="24"/>
                <w:szCs w:val="24"/>
              </w:rPr>
            </w:pPr>
          </w:p>
        </w:tc>
        <w:tc>
          <w:tcPr>
            <w:tcW w:w="1587" w:type="dxa"/>
          </w:tcPr>
          <w:p w:rsidR="00E42FFD" w:rsidRPr="007578DE" w:rsidRDefault="00E42FFD" w:rsidP="00E75966">
            <w:pPr>
              <w:rPr>
                <w:rFonts w:ascii="Times New Roman" w:hAnsi="Times New Roman"/>
                <w:b/>
                <w:color w:val="FF0000"/>
                <w:sz w:val="24"/>
                <w:szCs w:val="24"/>
              </w:rPr>
            </w:pPr>
          </w:p>
        </w:tc>
      </w:tr>
      <w:tr w:rsidR="00E42FFD" w:rsidTr="00E75966">
        <w:tc>
          <w:tcPr>
            <w:tcW w:w="1572" w:type="dxa"/>
          </w:tcPr>
          <w:p w:rsidR="00E42FFD" w:rsidRDefault="00E42FFD" w:rsidP="00E75966">
            <w:pPr>
              <w:rPr>
                <w:rFonts w:ascii="Times New Roman" w:hAnsi="Times New Roman"/>
                <w:b/>
                <w:sz w:val="24"/>
                <w:szCs w:val="24"/>
              </w:rPr>
            </w:pPr>
            <w:r>
              <w:rPr>
                <w:rFonts w:ascii="Times New Roman" w:hAnsi="Times New Roman"/>
                <w:b/>
                <w:sz w:val="24"/>
                <w:szCs w:val="24"/>
              </w:rPr>
              <w:t>Equation Name</w:t>
            </w:r>
          </w:p>
        </w:tc>
        <w:tc>
          <w:tcPr>
            <w:tcW w:w="1563" w:type="dxa"/>
          </w:tcPr>
          <w:p w:rsidR="00E42FFD" w:rsidRPr="00972F7E" w:rsidRDefault="00E42FFD" w:rsidP="00E75966">
            <w:pPr>
              <w:rPr>
                <w:rFonts w:ascii="Times New Roman" w:hAnsi="Times New Roman"/>
                <w:b/>
                <w:color w:val="FF0000"/>
                <w:sz w:val="24"/>
                <w:szCs w:val="24"/>
              </w:rPr>
            </w:pPr>
          </w:p>
        </w:tc>
        <w:tc>
          <w:tcPr>
            <w:tcW w:w="1670" w:type="dxa"/>
          </w:tcPr>
          <w:p w:rsidR="00E42FFD" w:rsidRPr="00972F7E" w:rsidRDefault="00E42FFD" w:rsidP="00E75966">
            <w:pPr>
              <w:rPr>
                <w:rFonts w:ascii="Times New Roman" w:hAnsi="Times New Roman"/>
                <w:b/>
                <w:color w:val="FF0000"/>
                <w:sz w:val="24"/>
                <w:szCs w:val="24"/>
              </w:rPr>
            </w:pPr>
          </w:p>
        </w:tc>
        <w:tc>
          <w:tcPr>
            <w:tcW w:w="1592" w:type="dxa"/>
          </w:tcPr>
          <w:p w:rsidR="00E42FFD" w:rsidRPr="00972F7E" w:rsidRDefault="00E42FFD" w:rsidP="00E75966">
            <w:pPr>
              <w:rPr>
                <w:rFonts w:ascii="Times New Roman" w:hAnsi="Times New Roman"/>
                <w:b/>
                <w:color w:val="FF0000"/>
                <w:sz w:val="24"/>
                <w:szCs w:val="24"/>
              </w:rPr>
            </w:pPr>
          </w:p>
        </w:tc>
        <w:tc>
          <w:tcPr>
            <w:tcW w:w="1592" w:type="dxa"/>
          </w:tcPr>
          <w:p w:rsidR="00E42FFD" w:rsidRPr="00972F7E" w:rsidRDefault="00E42FFD" w:rsidP="00E75966">
            <w:pPr>
              <w:rPr>
                <w:rFonts w:ascii="Times New Roman" w:hAnsi="Times New Roman"/>
                <w:b/>
                <w:color w:val="FF0000"/>
                <w:sz w:val="24"/>
                <w:szCs w:val="24"/>
              </w:rPr>
            </w:pPr>
          </w:p>
        </w:tc>
        <w:tc>
          <w:tcPr>
            <w:tcW w:w="1587" w:type="dxa"/>
          </w:tcPr>
          <w:p w:rsidR="00E42FFD" w:rsidRPr="00972F7E" w:rsidRDefault="00E42FFD" w:rsidP="00E75966">
            <w:pPr>
              <w:rPr>
                <w:rFonts w:ascii="Times New Roman" w:hAnsi="Times New Roman"/>
                <w:b/>
                <w:color w:val="FF0000"/>
                <w:sz w:val="24"/>
                <w:szCs w:val="24"/>
              </w:rPr>
            </w:pPr>
          </w:p>
        </w:tc>
      </w:tr>
    </w:tbl>
    <w:p w:rsidR="00E42FFD" w:rsidRPr="00276F8B" w:rsidRDefault="00E42FFD" w:rsidP="00125397">
      <w:pPr>
        <w:spacing w:after="0" w:line="240" w:lineRule="auto"/>
        <w:rPr>
          <w:rFonts w:ascii="Times New Roman" w:hAnsi="Times New Roman" w:cs="Times New Roman"/>
          <w:b/>
          <w:sz w:val="24"/>
          <w:szCs w:val="24"/>
        </w:rPr>
      </w:pPr>
    </w:p>
    <w:p w:rsidR="00125397" w:rsidRDefault="00125397" w:rsidP="00125397">
      <w:pPr>
        <w:widowControl w:val="0"/>
        <w:autoSpaceDE w:val="0"/>
        <w:autoSpaceDN w:val="0"/>
        <w:adjustRightInd w:val="0"/>
        <w:spacing w:after="0" w:line="240" w:lineRule="auto"/>
        <w:rPr>
          <w:rFonts w:ascii="Times New Roman" w:hAnsi="Times New Roman" w:cs="Times New Roman"/>
          <w:b/>
          <w:sz w:val="24"/>
          <w:szCs w:val="24"/>
        </w:rPr>
      </w:pPr>
    </w:p>
    <w:p w:rsidR="00125397" w:rsidRDefault="00125397" w:rsidP="00125397">
      <w:pPr>
        <w:widowControl w:val="0"/>
        <w:autoSpaceDE w:val="0"/>
        <w:autoSpaceDN w:val="0"/>
        <w:adjustRightInd w:val="0"/>
        <w:spacing w:after="0" w:line="240" w:lineRule="auto"/>
        <w:rPr>
          <w:rFonts w:ascii="Times New Roman" w:hAnsi="Times New Roman" w:cs="Times New Roman"/>
          <w:b/>
          <w:sz w:val="24"/>
          <w:szCs w:val="24"/>
        </w:rPr>
      </w:pPr>
      <w:r w:rsidRPr="00276F8B">
        <w:rPr>
          <w:rFonts w:ascii="Times New Roman" w:hAnsi="Times New Roman" w:cs="Times New Roman"/>
          <w:b/>
          <w:sz w:val="24"/>
          <w:szCs w:val="24"/>
        </w:rPr>
        <w:t>Analysis</w:t>
      </w:r>
      <w:r>
        <w:rPr>
          <w:rFonts w:ascii="Times New Roman" w:hAnsi="Times New Roman" w:cs="Times New Roman"/>
          <w:b/>
          <w:sz w:val="24"/>
          <w:szCs w:val="24"/>
        </w:rPr>
        <w:t xml:space="preserve"> Questions-</w:t>
      </w:r>
    </w:p>
    <w:p w:rsidR="00E42FFD" w:rsidRDefault="00E42FFD" w:rsidP="00125397">
      <w:pPr>
        <w:widowControl w:val="0"/>
        <w:autoSpaceDE w:val="0"/>
        <w:autoSpaceDN w:val="0"/>
        <w:adjustRightInd w:val="0"/>
        <w:spacing w:after="0" w:line="240" w:lineRule="auto"/>
        <w:rPr>
          <w:rFonts w:ascii="Times New Roman" w:hAnsi="Times New Roman" w:cs="Times New Roman"/>
          <w:b/>
          <w:sz w:val="24"/>
          <w:szCs w:val="24"/>
        </w:rPr>
      </w:pPr>
    </w:p>
    <w:p w:rsidR="00E42FFD" w:rsidRPr="00C0760D" w:rsidRDefault="00E42FFD" w:rsidP="00E42FFD">
      <w:pPr>
        <w:numPr>
          <w:ilvl w:val="0"/>
          <w:numId w:val="25"/>
        </w:numPr>
        <w:rPr>
          <w:rFonts w:ascii="Times New Roman" w:hAnsi="Times New Roman"/>
          <w:sz w:val="24"/>
          <w:szCs w:val="24"/>
        </w:rPr>
      </w:pPr>
      <w:r w:rsidRPr="00C0760D">
        <w:rPr>
          <w:rFonts w:ascii="Times New Roman" w:hAnsi="Times New Roman"/>
          <w:sz w:val="24"/>
          <w:szCs w:val="24"/>
        </w:rPr>
        <w:t>Write your justification or explanation for placing your numerical equations into five different groups.  What made each group unique?</w:t>
      </w:r>
    </w:p>
    <w:p w:rsidR="00E42FFD" w:rsidRPr="00C0760D" w:rsidRDefault="00E42FFD" w:rsidP="00E42FFD">
      <w:pPr>
        <w:numPr>
          <w:ilvl w:val="0"/>
          <w:numId w:val="25"/>
        </w:numPr>
        <w:rPr>
          <w:rFonts w:ascii="Times New Roman" w:hAnsi="Times New Roman"/>
          <w:sz w:val="24"/>
          <w:szCs w:val="24"/>
        </w:rPr>
      </w:pPr>
      <w:r w:rsidRPr="00C0760D">
        <w:rPr>
          <w:rFonts w:ascii="Times New Roman" w:hAnsi="Times New Roman"/>
          <w:sz w:val="24"/>
          <w:szCs w:val="24"/>
        </w:rPr>
        <w:t>Write a justification or explanation for placing your chemical equations into the five groups?</w:t>
      </w:r>
    </w:p>
    <w:p w:rsidR="00C37117" w:rsidRPr="00125397" w:rsidRDefault="00C37117" w:rsidP="00AB2AA7">
      <w:pPr>
        <w:spacing w:after="0" w:line="240" w:lineRule="auto"/>
        <w:rPr>
          <w:rFonts w:ascii="Times New Roman" w:hAnsi="Times New Roman" w:cs="Times New Roman"/>
          <w:b/>
          <w:sz w:val="24"/>
          <w:szCs w:val="24"/>
        </w:rPr>
      </w:pPr>
    </w:p>
    <w:p w:rsidR="00A86962" w:rsidRPr="00C37117" w:rsidRDefault="00C37117" w:rsidP="00AB2AA7">
      <w:pPr>
        <w:tabs>
          <w:tab w:val="left" w:pos="3316"/>
        </w:tabs>
        <w:spacing w:after="0" w:line="240" w:lineRule="auto"/>
        <w:rPr>
          <w:rFonts w:ascii="Times New Roman" w:hAnsi="Times New Roman" w:cs="Times New Roman"/>
          <w:sz w:val="24"/>
          <w:szCs w:val="24"/>
        </w:rPr>
      </w:pPr>
      <w:r>
        <w:rPr>
          <w:rFonts w:ascii="Times New Roman" w:hAnsi="Times New Roman" w:cs="Times New Roman"/>
          <w:sz w:val="24"/>
          <w:szCs w:val="24"/>
        </w:rPr>
        <w:tab/>
      </w:r>
    </w:p>
    <w:sectPr w:rsidR="00A86962" w:rsidRPr="00C37117" w:rsidSect="0012539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334" w:rsidRDefault="00084334" w:rsidP="007D2CBE">
      <w:pPr>
        <w:spacing w:after="0" w:line="240" w:lineRule="auto"/>
      </w:pPr>
      <w:r>
        <w:separator/>
      </w:r>
    </w:p>
  </w:endnote>
  <w:endnote w:type="continuationSeparator" w:id="0">
    <w:p w:rsidR="00084334" w:rsidRDefault="00084334" w:rsidP="007D2C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334" w:rsidRDefault="00084334" w:rsidP="007D2CBE">
      <w:pPr>
        <w:spacing w:after="0" w:line="240" w:lineRule="auto"/>
      </w:pPr>
      <w:r>
        <w:separator/>
      </w:r>
    </w:p>
  </w:footnote>
  <w:footnote w:type="continuationSeparator" w:id="0">
    <w:p w:rsidR="00084334" w:rsidRDefault="00084334" w:rsidP="007D2C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ACE" w:rsidRPr="00433601" w:rsidRDefault="00486ACE" w:rsidP="00486ACE">
    <w:pPr>
      <w:pStyle w:val="Header"/>
      <w:jc w:val="center"/>
      <w:rPr>
        <w:sz w:val="36"/>
        <w:szCs w:val="36"/>
      </w:rPr>
    </w:pPr>
    <w:r w:rsidRPr="00433601">
      <w:rPr>
        <w:rFonts w:ascii="Times New Roman" w:hAnsi="Times New Roman"/>
        <w:b/>
        <w:sz w:val="36"/>
        <w:szCs w:val="36"/>
      </w:rPr>
      <w:t>Numerical and Chemical Equations</w:t>
    </w:r>
  </w:p>
  <w:p w:rsidR="00AB2AA7" w:rsidRPr="00AB2AA7" w:rsidRDefault="00AB2AA7" w:rsidP="00AB2A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137C"/>
    <w:multiLevelType w:val="hybridMultilevel"/>
    <w:tmpl w:val="B4E8D6AC"/>
    <w:lvl w:ilvl="0" w:tplc="03D2CA6A">
      <w:start w:val="1"/>
      <w:numFmt w:val="decimal"/>
      <w:lvlText w:val="%1."/>
      <w:lvlJc w:val="left"/>
      <w:pPr>
        <w:ind w:left="720" w:hanging="360"/>
      </w:pPr>
      <w:rPr>
        <w:rFonts w:hint="default"/>
        <w:b w:val="0"/>
      </w:rPr>
    </w:lvl>
    <w:lvl w:ilvl="1" w:tplc="3FA6149A">
      <w:start w:val="3"/>
      <w:numFmt w:val="bullet"/>
      <w:lvlText w:val=""/>
      <w:lvlJc w:val="left"/>
      <w:pPr>
        <w:ind w:left="1440" w:hanging="360"/>
      </w:pPr>
      <w:rPr>
        <w:rFonts w:ascii="Symbol" w:eastAsiaTheme="minorHAnsi"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53C5C"/>
    <w:multiLevelType w:val="hybridMultilevel"/>
    <w:tmpl w:val="B6625A20"/>
    <w:lvl w:ilvl="0" w:tplc="F6FCE89A">
      <w:start w:val="3"/>
      <w:numFmt w:val="decimal"/>
      <w:lvlText w:val="%1."/>
      <w:lvlJc w:val="left"/>
      <w:pPr>
        <w:ind w:left="1800" w:hanging="360"/>
      </w:pPr>
      <w:rPr>
        <w:rFonts w:hint="default"/>
        <w:i w:val="0"/>
      </w:rPr>
    </w:lvl>
    <w:lvl w:ilvl="1" w:tplc="A78C50C4">
      <w:start w:val="1"/>
      <w:numFmt w:val="lowerLetter"/>
      <w:lvlText w:val="%2."/>
      <w:lvlJc w:val="left"/>
      <w:pPr>
        <w:ind w:left="2520" w:hanging="360"/>
      </w:pPr>
      <w:rPr>
        <w:i w:val="0"/>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2C95DF1"/>
    <w:multiLevelType w:val="hybridMultilevel"/>
    <w:tmpl w:val="3E52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C7741"/>
    <w:multiLevelType w:val="hybridMultilevel"/>
    <w:tmpl w:val="78A867E2"/>
    <w:lvl w:ilvl="0" w:tplc="04090019">
      <w:start w:val="1"/>
      <w:numFmt w:val="lowerLetter"/>
      <w:lvlText w:val="%1."/>
      <w:lvlJc w:val="left"/>
      <w:pPr>
        <w:ind w:left="1080" w:hanging="360"/>
      </w:pPr>
      <w:rPr>
        <w:rFonts w:hint="default"/>
        <w:i w:val="0"/>
      </w:rPr>
    </w:lvl>
    <w:lvl w:ilvl="1" w:tplc="3FA6149A">
      <w:start w:val="3"/>
      <w:numFmt w:val="bullet"/>
      <w:lvlText w:val=""/>
      <w:lvlJc w:val="left"/>
      <w:pPr>
        <w:ind w:left="1800" w:hanging="360"/>
      </w:pPr>
      <w:rPr>
        <w:rFonts w:ascii="Symbol" w:eastAsiaTheme="minorHAnsi" w:hAnsi="Symbol"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625CCE"/>
    <w:multiLevelType w:val="hybridMultilevel"/>
    <w:tmpl w:val="32BCE30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D948C2"/>
    <w:multiLevelType w:val="hybridMultilevel"/>
    <w:tmpl w:val="6832AF50"/>
    <w:lvl w:ilvl="0" w:tplc="22D011FC">
      <w:start w:val="3"/>
      <w:numFmt w:val="decimal"/>
      <w:lvlText w:val="%1."/>
      <w:lvlJc w:val="left"/>
      <w:pPr>
        <w:ind w:left="360" w:hanging="360"/>
      </w:pPr>
      <w:rPr>
        <w:rFonts w:hint="default"/>
        <w:b w:val="0"/>
        <w:i w:val="0"/>
      </w:rPr>
    </w:lvl>
    <w:lvl w:ilvl="1" w:tplc="A78C50C4">
      <w:start w:val="1"/>
      <w:numFmt w:val="lowerLetter"/>
      <w:lvlText w:val="%2."/>
      <w:lvlJc w:val="lef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4EE728D"/>
    <w:multiLevelType w:val="hybridMultilevel"/>
    <w:tmpl w:val="BC28F190"/>
    <w:lvl w:ilvl="0" w:tplc="B9F0C5F2">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nsid w:val="254210FE"/>
    <w:multiLevelType w:val="hybridMultilevel"/>
    <w:tmpl w:val="85F46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F0643B"/>
    <w:multiLevelType w:val="hybridMultilevel"/>
    <w:tmpl w:val="1F6E2CE4"/>
    <w:lvl w:ilvl="0" w:tplc="04090005">
      <w:start w:val="1"/>
      <w:numFmt w:val="bullet"/>
      <w:lvlText w:val=""/>
      <w:lvlJc w:val="left"/>
      <w:pPr>
        <w:ind w:left="720" w:hanging="360"/>
      </w:pPr>
      <w:rPr>
        <w:rFonts w:ascii="Wingdings" w:hAnsi="Wingding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033719"/>
    <w:multiLevelType w:val="hybridMultilevel"/>
    <w:tmpl w:val="682E0DE4"/>
    <w:lvl w:ilvl="0" w:tplc="04090019">
      <w:start w:val="1"/>
      <w:numFmt w:val="lowerLetter"/>
      <w:lvlText w:val="%1."/>
      <w:lvlJc w:val="left"/>
      <w:pPr>
        <w:ind w:left="1080" w:hanging="360"/>
      </w:pPr>
      <w:rPr>
        <w:i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AE01E1B"/>
    <w:multiLevelType w:val="hybridMultilevel"/>
    <w:tmpl w:val="3DF8DF24"/>
    <w:lvl w:ilvl="0" w:tplc="4742183E">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B174A84"/>
    <w:multiLevelType w:val="hybridMultilevel"/>
    <w:tmpl w:val="ECB81592"/>
    <w:lvl w:ilvl="0" w:tplc="0F0804A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506A6B"/>
    <w:multiLevelType w:val="hybridMultilevel"/>
    <w:tmpl w:val="A56EE8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253691C"/>
    <w:multiLevelType w:val="hybridMultilevel"/>
    <w:tmpl w:val="E9724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2660E9"/>
    <w:multiLevelType w:val="hybridMultilevel"/>
    <w:tmpl w:val="5B58BB32"/>
    <w:lvl w:ilvl="0" w:tplc="0F0804A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DB55867"/>
    <w:multiLevelType w:val="hybridMultilevel"/>
    <w:tmpl w:val="EFEE344C"/>
    <w:lvl w:ilvl="0" w:tplc="456EF9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7311A8"/>
    <w:multiLevelType w:val="hybridMultilevel"/>
    <w:tmpl w:val="1CE27D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C404239"/>
    <w:multiLevelType w:val="hybridMultilevel"/>
    <w:tmpl w:val="D9760D18"/>
    <w:lvl w:ilvl="0" w:tplc="04090019">
      <w:start w:val="1"/>
      <w:numFmt w:val="lowerLetter"/>
      <w:lvlText w:val="%1."/>
      <w:lvlJc w:val="left"/>
      <w:pPr>
        <w:tabs>
          <w:tab w:val="num" w:pos="720"/>
        </w:tabs>
        <w:ind w:left="720" w:hanging="360"/>
      </w:pPr>
      <w:rPr>
        <w:i w:val="0"/>
      </w:rPr>
    </w:lvl>
    <w:lvl w:ilvl="1" w:tplc="0C72CF78">
      <w:start w:val="1"/>
      <w:numFmt w:val="decimal"/>
      <w:lvlText w:val="%2."/>
      <w:lvlJc w:val="left"/>
      <w:pPr>
        <w:tabs>
          <w:tab w:val="num" w:pos="1440"/>
        </w:tabs>
        <w:ind w:left="1440" w:hanging="360"/>
      </w:pPr>
      <w:rPr>
        <w:rFonts w:hint="default"/>
      </w:rPr>
    </w:lvl>
    <w:lvl w:ilvl="2" w:tplc="B79EE0BC">
      <w:start w:val="1"/>
      <w:numFmt w:val="lowerLetter"/>
      <w:lvlText w:val="%3."/>
      <w:lvlJc w:val="left"/>
      <w:pPr>
        <w:tabs>
          <w:tab w:val="num" w:pos="2160"/>
        </w:tabs>
        <w:ind w:left="2160" w:hanging="180"/>
      </w:pPr>
      <w:rPr>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7C5574"/>
    <w:multiLevelType w:val="hybridMultilevel"/>
    <w:tmpl w:val="2032770A"/>
    <w:lvl w:ilvl="0" w:tplc="04090005">
      <w:start w:val="1"/>
      <w:numFmt w:val="bullet"/>
      <w:lvlText w:val=""/>
      <w:lvlJc w:val="left"/>
      <w:pPr>
        <w:tabs>
          <w:tab w:val="num" w:pos="720"/>
        </w:tabs>
        <w:ind w:left="720" w:hanging="360"/>
      </w:pPr>
      <w:rPr>
        <w:rFonts w:ascii="Wingdings" w:hAnsi="Wingdings" w:hint="default"/>
      </w:rPr>
    </w:lvl>
    <w:lvl w:ilvl="1" w:tplc="7C1E0918">
      <w:start w:val="1"/>
      <w:numFmt w:val="decimal"/>
      <w:lvlText w:val="%2."/>
      <w:lvlJc w:val="left"/>
      <w:pPr>
        <w:tabs>
          <w:tab w:val="num" w:pos="1800"/>
        </w:tabs>
        <w:ind w:left="1800" w:hanging="360"/>
      </w:pPr>
      <w:rPr>
        <w:rFonts w:hint="default"/>
        <w:b w:val="0"/>
      </w:rPr>
    </w:lvl>
    <w:lvl w:ilvl="2" w:tplc="04090019">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1541EF3"/>
    <w:multiLevelType w:val="hybridMultilevel"/>
    <w:tmpl w:val="FB441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E15BC3"/>
    <w:multiLevelType w:val="hybridMultilevel"/>
    <w:tmpl w:val="2E28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8F08A5"/>
    <w:multiLevelType w:val="hybridMultilevel"/>
    <w:tmpl w:val="91584E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CBD6194"/>
    <w:multiLevelType w:val="hybridMultilevel"/>
    <w:tmpl w:val="C8C81F9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b w:val="0"/>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E9609C"/>
    <w:multiLevelType w:val="hybridMultilevel"/>
    <w:tmpl w:val="174884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C797968"/>
    <w:multiLevelType w:val="hybridMultilevel"/>
    <w:tmpl w:val="E9FACE4E"/>
    <w:lvl w:ilvl="0" w:tplc="0409000F">
      <w:start w:val="1"/>
      <w:numFmt w:val="decimal"/>
      <w:lvlText w:val="%1."/>
      <w:lvlJc w:val="left"/>
      <w:pPr>
        <w:tabs>
          <w:tab w:val="num" w:pos="720"/>
        </w:tabs>
        <w:ind w:left="720" w:hanging="360"/>
      </w:pPr>
      <w:rPr>
        <w:rFonts w:hint="default"/>
      </w:rPr>
    </w:lvl>
    <w:lvl w:ilvl="1" w:tplc="1F48520E">
      <w:start w:val="1"/>
      <w:numFmt w:val="decimal"/>
      <w:lvlText w:val="%2."/>
      <w:lvlJc w:val="left"/>
      <w:pPr>
        <w:tabs>
          <w:tab w:val="num" w:pos="1800"/>
        </w:tabs>
        <w:ind w:left="1800" w:hanging="360"/>
      </w:pPr>
      <w:rPr>
        <w:rFonts w:hint="default"/>
        <w:b w:val="0"/>
        <w:i w:val="0"/>
      </w:rPr>
    </w:lvl>
    <w:lvl w:ilvl="2" w:tplc="04090019">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3"/>
  </w:num>
  <w:num w:numId="2">
    <w:abstractNumId w:val="7"/>
  </w:num>
  <w:num w:numId="3">
    <w:abstractNumId w:val="8"/>
  </w:num>
  <w:num w:numId="4">
    <w:abstractNumId w:val="20"/>
  </w:num>
  <w:num w:numId="5">
    <w:abstractNumId w:val="2"/>
  </w:num>
  <w:num w:numId="6">
    <w:abstractNumId w:val="22"/>
  </w:num>
  <w:num w:numId="7">
    <w:abstractNumId w:val="9"/>
  </w:num>
  <w:num w:numId="8">
    <w:abstractNumId w:val="0"/>
  </w:num>
  <w:num w:numId="9">
    <w:abstractNumId w:val="3"/>
  </w:num>
  <w:num w:numId="10">
    <w:abstractNumId w:val="15"/>
  </w:num>
  <w:num w:numId="11">
    <w:abstractNumId w:val="24"/>
  </w:num>
  <w:num w:numId="12">
    <w:abstractNumId w:val="19"/>
  </w:num>
  <w:num w:numId="13">
    <w:abstractNumId w:val="4"/>
  </w:num>
  <w:num w:numId="14">
    <w:abstractNumId w:val="18"/>
  </w:num>
  <w:num w:numId="15">
    <w:abstractNumId w:val="16"/>
  </w:num>
  <w:num w:numId="16">
    <w:abstractNumId w:val="6"/>
  </w:num>
  <w:num w:numId="17">
    <w:abstractNumId w:val="10"/>
  </w:num>
  <w:num w:numId="18">
    <w:abstractNumId w:val="17"/>
  </w:num>
  <w:num w:numId="19">
    <w:abstractNumId w:val="1"/>
  </w:num>
  <w:num w:numId="20">
    <w:abstractNumId w:val="5"/>
  </w:num>
  <w:num w:numId="21">
    <w:abstractNumId w:val="14"/>
  </w:num>
  <w:num w:numId="22">
    <w:abstractNumId w:val="11"/>
  </w:num>
  <w:num w:numId="23">
    <w:abstractNumId w:val="21"/>
  </w:num>
  <w:num w:numId="24">
    <w:abstractNumId w:val="12"/>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D2CBE"/>
    <w:rsid w:val="0000162A"/>
    <w:rsid w:val="0002093B"/>
    <w:rsid w:val="000249E4"/>
    <w:rsid w:val="00027C69"/>
    <w:rsid w:val="00084334"/>
    <w:rsid w:val="000868CA"/>
    <w:rsid w:val="000C4887"/>
    <w:rsid w:val="000C5F00"/>
    <w:rsid w:val="00107537"/>
    <w:rsid w:val="00115A16"/>
    <w:rsid w:val="00125397"/>
    <w:rsid w:val="0017231C"/>
    <w:rsid w:val="001C5561"/>
    <w:rsid w:val="0023545B"/>
    <w:rsid w:val="00276F8B"/>
    <w:rsid w:val="00301430"/>
    <w:rsid w:val="00357A0E"/>
    <w:rsid w:val="003D4471"/>
    <w:rsid w:val="003F57EC"/>
    <w:rsid w:val="00486ACE"/>
    <w:rsid w:val="004A3F28"/>
    <w:rsid w:val="004B27EE"/>
    <w:rsid w:val="004B322E"/>
    <w:rsid w:val="004B66FF"/>
    <w:rsid w:val="004C098C"/>
    <w:rsid w:val="0058333C"/>
    <w:rsid w:val="0059595B"/>
    <w:rsid w:val="005C7109"/>
    <w:rsid w:val="005D6C89"/>
    <w:rsid w:val="00687F8B"/>
    <w:rsid w:val="00695CF2"/>
    <w:rsid w:val="006A546C"/>
    <w:rsid w:val="00751170"/>
    <w:rsid w:val="007D13A9"/>
    <w:rsid w:val="007D2CBE"/>
    <w:rsid w:val="007F3E1C"/>
    <w:rsid w:val="008D30A1"/>
    <w:rsid w:val="00933146"/>
    <w:rsid w:val="00941DBA"/>
    <w:rsid w:val="00974C43"/>
    <w:rsid w:val="009E6324"/>
    <w:rsid w:val="00A64CB3"/>
    <w:rsid w:val="00A75FB4"/>
    <w:rsid w:val="00A86962"/>
    <w:rsid w:val="00A9136D"/>
    <w:rsid w:val="00AB2AA7"/>
    <w:rsid w:val="00B16D44"/>
    <w:rsid w:val="00B17801"/>
    <w:rsid w:val="00B5073E"/>
    <w:rsid w:val="00B73ED3"/>
    <w:rsid w:val="00B957E2"/>
    <w:rsid w:val="00BD7CED"/>
    <w:rsid w:val="00BE4ACD"/>
    <w:rsid w:val="00C37117"/>
    <w:rsid w:val="00CB7F78"/>
    <w:rsid w:val="00CE6413"/>
    <w:rsid w:val="00D464C0"/>
    <w:rsid w:val="00D46AA0"/>
    <w:rsid w:val="00D575CE"/>
    <w:rsid w:val="00D81B4C"/>
    <w:rsid w:val="00D95307"/>
    <w:rsid w:val="00DD2AA3"/>
    <w:rsid w:val="00DF4EC4"/>
    <w:rsid w:val="00DF6A4E"/>
    <w:rsid w:val="00E176FF"/>
    <w:rsid w:val="00E241DA"/>
    <w:rsid w:val="00E26C89"/>
    <w:rsid w:val="00E30E2F"/>
    <w:rsid w:val="00E31B64"/>
    <w:rsid w:val="00E37DF8"/>
    <w:rsid w:val="00E42A00"/>
    <w:rsid w:val="00E42FFD"/>
    <w:rsid w:val="00E478D1"/>
    <w:rsid w:val="00E60737"/>
    <w:rsid w:val="00EC192E"/>
    <w:rsid w:val="00EE4453"/>
    <w:rsid w:val="00F5455D"/>
    <w:rsid w:val="00FB44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D2C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CBE"/>
  </w:style>
  <w:style w:type="paragraph" w:styleId="Footer">
    <w:name w:val="footer"/>
    <w:basedOn w:val="Normal"/>
    <w:link w:val="FooterChar"/>
    <w:uiPriority w:val="99"/>
    <w:unhideWhenUsed/>
    <w:rsid w:val="007D2C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CBE"/>
  </w:style>
  <w:style w:type="paragraph" w:styleId="ListParagraph">
    <w:name w:val="List Paragraph"/>
    <w:basedOn w:val="Normal"/>
    <w:uiPriority w:val="34"/>
    <w:qFormat/>
    <w:rsid w:val="007D2CBE"/>
    <w:pPr>
      <w:ind w:left="720"/>
      <w:contextualSpacing/>
    </w:pPr>
  </w:style>
  <w:style w:type="paragraph" w:styleId="BalloonText">
    <w:name w:val="Balloon Text"/>
    <w:basedOn w:val="Normal"/>
    <w:link w:val="BalloonTextChar"/>
    <w:uiPriority w:val="99"/>
    <w:semiHidden/>
    <w:unhideWhenUsed/>
    <w:rsid w:val="00107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537"/>
    <w:rPr>
      <w:rFonts w:ascii="Tahoma" w:hAnsi="Tahoma" w:cs="Tahoma"/>
      <w:sz w:val="16"/>
      <w:szCs w:val="16"/>
    </w:rPr>
  </w:style>
  <w:style w:type="table" w:styleId="TableGrid">
    <w:name w:val="Table Grid"/>
    <w:basedOn w:val="TableNormal"/>
    <w:uiPriority w:val="99"/>
    <w:rsid w:val="00E42FF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D2C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CBE"/>
  </w:style>
  <w:style w:type="paragraph" w:styleId="Footer">
    <w:name w:val="footer"/>
    <w:basedOn w:val="Normal"/>
    <w:link w:val="FooterChar"/>
    <w:uiPriority w:val="99"/>
    <w:unhideWhenUsed/>
    <w:rsid w:val="007D2C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CBE"/>
  </w:style>
  <w:style w:type="paragraph" w:styleId="ListParagraph">
    <w:name w:val="List Paragraph"/>
    <w:basedOn w:val="Normal"/>
    <w:uiPriority w:val="34"/>
    <w:qFormat/>
    <w:rsid w:val="007D2CBE"/>
    <w:pPr>
      <w:ind w:left="720"/>
      <w:contextualSpacing/>
    </w:pPr>
  </w:style>
  <w:style w:type="paragraph" w:styleId="BalloonText">
    <w:name w:val="Balloon Text"/>
    <w:basedOn w:val="Normal"/>
    <w:link w:val="BalloonTextChar"/>
    <w:uiPriority w:val="99"/>
    <w:semiHidden/>
    <w:unhideWhenUsed/>
    <w:rsid w:val="00107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537"/>
    <w:rPr>
      <w:rFonts w:ascii="Tahoma" w:hAnsi="Tahoma" w:cs="Tahoma"/>
      <w:sz w:val="16"/>
      <w:szCs w:val="16"/>
    </w:rPr>
  </w:style>
  <w:style w:type="table" w:styleId="TableGrid">
    <w:name w:val="Table Grid"/>
    <w:basedOn w:val="TableNormal"/>
    <w:uiPriority w:val="99"/>
    <w:rsid w:val="00E42FF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F436B-31F8-4D20-9CEE-8852A3551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ssexton</cp:lastModifiedBy>
  <cp:revision>2</cp:revision>
  <dcterms:created xsi:type="dcterms:W3CDTF">2013-11-22T18:26:00Z</dcterms:created>
  <dcterms:modified xsi:type="dcterms:W3CDTF">2013-11-22T18:26:00Z</dcterms:modified>
</cp:coreProperties>
</file>